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486CF" w14:textId="5D6E09DD" w:rsidR="000866A7" w:rsidRDefault="008D09F2" w:rsidP="009E32A4">
      <w:pPr>
        <w:pStyle w:val="Titel"/>
        <w:spacing w:after="120"/>
      </w:pPr>
      <w:r>
        <w:t>V</w:t>
      </w:r>
      <w:r w:rsidR="000866A7">
        <w:t>ereinbarung</w:t>
      </w:r>
    </w:p>
    <w:p w14:paraId="63A4B9FE" w14:textId="52C5F4F9" w:rsidR="00917733" w:rsidRDefault="007C14A4" w:rsidP="009E32A4">
      <w:pPr>
        <w:pStyle w:val="Titel"/>
        <w:spacing w:after="120"/>
      </w:pPr>
      <w:r>
        <w:t>z</w:t>
      </w:r>
      <w:r w:rsidR="00917733">
        <w:t>ur Einrichtung eines gemeinsamen Gemeindebüros</w:t>
      </w:r>
    </w:p>
    <w:p w14:paraId="0F53CB61" w14:textId="4B95144A" w:rsidR="008B7DFB" w:rsidRDefault="008B7DFB" w:rsidP="009E32A4">
      <w:pPr>
        <w:pStyle w:val="Titel"/>
        <w:spacing w:after="120"/>
      </w:pPr>
      <w:r>
        <w:t>im Nachbarschaftsraum</w:t>
      </w:r>
    </w:p>
    <w:p w14:paraId="41803CC9" w14:textId="77777777" w:rsidR="00917733" w:rsidRPr="00E81AB1" w:rsidRDefault="00917733" w:rsidP="009E32A4">
      <w:pPr>
        <w:pStyle w:val="Titel"/>
        <w:spacing w:after="120"/>
        <w:rPr>
          <w:sz w:val="16"/>
          <w:szCs w:val="16"/>
        </w:rPr>
      </w:pPr>
    </w:p>
    <w:p w14:paraId="6FA8B9FE" w14:textId="77777777" w:rsidR="000866A7" w:rsidRPr="00837890" w:rsidRDefault="000866A7" w:rsidP="009E32A4">
      <w:pPr>
        <w:spacing w:after="120"/>
        <w:jc w:val="center"/>
        <w:rPr>
          <w:sz w:val="22"/>
          <w:szCs w:val="22"/>
        </w:rPr>
      </w:pPr>
      <w:r w:rsidRPr="00837890">
        <w:rPr>
          <w:sz w:val="22"/>
          <w:szCs w:val="22"/>
        </w:rPr>
        <w:t>zwischen</w:t>
      </w:r>
    </w:p>
    <w:p w14:paraId="36F43059" w14:textId="77777777" w:rsidR="000866A7" w:rsidRDefault="000866A7" w:rsidP="009E32A4">
      <w:pPr>
        <w:spacing w:after="120"/>
        <w:jc w:val="center"/>
        <w:rPr>
          <w:sz w:val="22"/>
          <w:szCs w:val="22"/>
        </w:rPr>
      </w:pPr>
      <w:r w:rsidRPr="00837890">
        <w:rPr>
          <w:sz w:val="22"/>
          <w:szCs w:val="22"/>
        </w:rPr>
        <w:t>de</w:t>
      </w:r>
      <w:r w:rsidR="00917733" w:rsidRPr="00837890">
        <w:rPr>
          <w:sz w:val="22"/>
          <w:szCs w:val="22"/>
        </w:rPr>
        <w:t>r</w:t>
      </w:r>
      <w:r w:rsidRPr="00837890">
        <w:rPr>
          <w:sz w:val="22"/>
          <w:szCs w:val="22"/>
        </w:rPr>
        <w:t xml:space="preserve"> Evangelischen </w:t>
      </w:r>
      <w:r w:rsidR="00917733" w:rsidRPr="00837890">
        <w:rPr>
          <w:sz w:val="22"/>
          <w:szCs w:val="22"/>
        </w:rPr>
        <w:t>Kirchengemeinde</w:t>
      </w:r>
      <w:r w:rsidR="008D09F2">
        <w:rPr>
          <w:sz w:val="22"/>
          <w:szCs w:val="22"/>
        </w:rPr>
        <w:t xml:space="preserve"> </w:t>
      </w:r>
      <w:r w:rsidR="00CD4E5F">
        <w:rPr>
          <w:sz w:val="22"/>
          <w:szCs w:val="22"/>
        </w:rPr>
        <w:t>A</w:t>
      </w:r>
    </w:p>
    <w:p w14:paraId="50EF8F89" w14:textId="77777777" w:rsidR="008D09F2" w:rsidRDefault="008D09F2" w:rsidP="009E32A4">
      <w:pPr>
        <w:spacing w:after="120"/>
        <w:jc w:val="center"/>
        <w:rPr>
          <w:sz w:val="22"/>
          <w:szCs w:val="22"/>
        </w:rPr>
      </w:pPr>
      <w:r>
        <w:rPr>
          <w:sz w:val="22"/>
          <w:szCs w:val="22"/>
        </w:rPr>
        <w:t xml:space="preserve">der Evangelischen Kirchengemeinde </w:t>
      </w:r>
      <w:r w:rsidR="00CD4E5F">
        <w:rPr>
          <w:sz w:val="22"/>
          <w:szCs w:val="22"/>
        </w:rPr>
        <w:t>B</w:t>
      </w:r>
    </w:p>
    <w:p w14:paraId="1162665F" w14:textId="77777777" w:rsidR="000866A7" w:rsidRPr="00837890" w:rsidRDefault="000866A7" w:rsidP="009E32A4">
      <w:pPr>
        <w:spacing w:after="120"/>
        <w:jc w:val="center"/>
        <w:rPr>
          <w:sz w:val="22"/>
          <w:szCs w:val="22"/>
        </w:rPr>
      </w:pPr>
      <w:r w:rsidRPr="00837890">
        <w:rPr>
          <w:sz w:val="22"/>
          <w:szCs w:val="22"/>
        </w:rPr>
        <w:t xml:space="preserve">und </w:t>
      </w:r>
      <w:r w:rsidR="008D09F2">
        <w:rPr>
          <w:sz w:val="22"/>
          <w:szCs w:val="22"/>
        </w:rPr>
        <w:t xml:space="preserve">der Evangelischen Kirchengemeinde </w:t>
      </w:r>
      <w:r w:rsidR="00CD4E5F">
        <w:rPr>
          <w:sz w:val="22"/>
          <w:szCs w:val="22"/>
        </w:rPr>
        <w:t>C</w:t>
      </w:r>
    </w:p>
    <w:p w14:paraId="06FDF7B3" w14:textId="77777777" w:rsidR="000866A7" w:rsidRPr="00837890" w:rsidRDefault="008D09F2" w:rsidP="009E32A4">
      <w:pPr>
        <w:spacing w:after="120"/>
        <w:jc w:val="center"/>
        <w:rPr>
          <w:sz w:val="22"/>
          <w:szCs w:val="22"/>
        </w:rPr>
      </w:pPr>
      <w:r>
        <w:rPr>
          <w:sz w:val="22"/>
          <w:szCs w:val="22"/>
        </w:rPr>
        <w:t>–</w:t>
      </w:r>
      <w:r w:rsidR="000866A7" w:rsidRPr="00837890">
        <w:rPr>
          <w:sz w:val="22"/>
          <w:szCs w:val="22"/>
        </w:rPr>
        <w:t xml:space="preserve"> </w:t>
      </w:r>
      <w:r w:rsidR="00917733" w:rsidRPr="00837890">
        <w:rPr>
          <w:sz w:val="22"/>
          <w:szCs w:val="22"/>
        </w:rPr>
        <w:t xml:space="preserve">jeweils </w:t>
      </w:r>
      <w:r w:rsidR="000866A7" w:rsidRPr="00837890">
        <w:rPr>
          <w:sz w:val="22"/>
          <w:szCs w:val="22"/>
        </w:rPr>
        <w:t xml:space="preserve">vertreten durch </w:t>
      </w:r>
      <w:r w:rsidR="00917733" w:rsidRPr="00837890">
        <w:rPr>
          <w:sz w:val="22"/>
          <w:szCs w:val="22"/>
        </w:rPr>
        <w:t>ihren</w:t>
      </w:r>
      <w:r w:rsidR="000866A7" w:rsidRPr="00837890">
        <w:rPr>
          <w:sz w:val="22"/>
          <w:szCs w:val="22"/>
        </w:rPr>
        <w:t xml:space="preserve"> Kirchenvorstand </w:t>
      </w:r>
      <w:r>
        <w:rPr>
          <w:sz w:val="22"/>
          <w:szCs w:val="22"/>
        </w:rPr>
        <w:t>–</w:t>
      </w:r>
    </w:p>
    <w:p w14:paraId="4B813B2F" w14:textId="77777777" w:rsidR="00654E0D" w:rsidRPr="00E81AB1" w:rsidRDefault="00654E0D" w:rsidP="009E32A4">
      <w:pPr>
        <w:spacing w:after="120"/>
        <w:jc w:val="center"/>
        <w:rPr>
          <w:sz w:val="16"/>
          <w:szCs w:val="16"/>
        </w:rPr>
      </w:pPr>
    </w:p>
    <w:p w14:paraId="196D02B5" w14:textId="42ECB685" w:rsidR="000866A7" w:rsidRDefault="00B65406" w:rsidP="00B65406">
      <w:pPr>
        <w:spacing w:after="120"/>
        <w:jc w:val="both"/>
        <w:rPr>
          <w:sz w:val="22"/>
          <w:szCs w:val="22"/>
        </w:rPr>
      </w:pPr>
      <w:r w:rsidRPr="00B65406">
        <w:rPr>
          <w:sz w:val="22"/>
          <w:szCs w:val="22"/>
        </w:rPr>
        <w:t xml:space="preserve">Die Kirchenvorstände der beteiligten Kirchengemeinden schließen gemäß den §§ </w:t>
      </w:r>
      <w:r w:rsidR="00B95EF1">
        <w:rPr>
          <w:sz w:val="22"/>
          <w:szCs w:val="22"/>
        </w:rPr>
        <w:t xml:space="preserve">2a, </w:t>
      </w:r>
      <w:r w:rsidRPr="00B65406">
        <w:rPr>
          <w:sz w:val="22"/>
          <w:szCs w:val="22"/>
        </w:rPr>
        <w:t xml:space="preserve">4 und 5 des Regionalgesetzes der Evangelischen </w:t>
      </w:r>
      <w:r>
        <w:rPr>
          <w:sz w:val="22"/>
          <w:szCs w:val="22"/>
        </w:rPr>
        <w:t>Kirche in Hessen und Nassau fol</w:t>
      </w:r>
      <w:r w:rsidRPr="00B65406">
        <w:rPr>
          <w:sz w:val="22"/>
          <w:szCs w:val="22"/>
        </w:rPr>
        <w:t>gende öffentlich-rechtliche Vereinbarung zur Übertragung öffentlicher kirchlicher Aufgaben der Verwaltung im Sinne von § 2b Abs</w:t>
      </w:r>
      <w:r>
        <w:rPr>
          <w:sz w:val="22"/>
          <w:szCs w:val="22"/>
        </w:rPr>
        <w:t>atz 3 Nummer 2 des Umsatzsteuer</w:t>
      </w:r>
      <w:r w:rsidRPr="00B65406">
        <w:rPr>
          <w:sz w:val="22"/>
          <w:szCs w:val="22"/>
        </w:rPr>
        <w:t>gesetzes:</w:t>
      </w:r>
    </w:p>
    <w:p w14:paraId="0E22F6DE" w14:textId="77777777" w:rsidR="00FB62EC" w:rsidRPr="00837890" w:rsidRDefault="00FB62EC" w:rsidP="00B65406">
      <w:pPr>
        <w:spacing w:after="120"/>
        <w:jc w:val="both"/>
        <w:rPr>
          <w:sz w:val="22"/>
          <w:szCs w:val="22"/>
        </w:rPr>
      </w:pPr>
    </w:p>
    <w:p w14:paraId="060D8883" w14:textId="77777777" w:rsidR="00641D7C" w:rsidRPr="00837890" w:rsidRDefault="000866A7" w:rsidP="009E32A4">
      <w:pPr>
        <w:spacing w:after="120"/>
        <w:jc w:val="center"/>
        <w:rPr>
          <w:b/>
          <w:bCs/>
          <w:sz w:val="22"/>
          <w:szCs w:val="22"/>
        </w:rPr>
      </w:pPr>
      <w:r w:rsidRPr="00837890">
        <w:rPr>
          <w:b/>
          <w:bCs/>
          <w:sz w:val="22"/>
          <w:szCs w:val="22"/>
        </w:rPr>
        <w:t>§ 1</w:t>
      </w:r>
      <w:r w:rsidR="009E32A4">
        <w:rPr>
          <w:b/>
          <w:bCs/>
          <w:sz w:val="22"/>
          <w:szCs w:val="22"/>
        </w:rPr>
        <w:br/>
      </w:r>
      <w:r w:rsidR="00327495">
        <w:rPr>
          <w:b/>
          <w:bCs/>
          <w:sz w:val="22"/>
          <w:szCs w:val="22"/>
        </w:rPr>
        <w:t>Bildung einer Arbeitsgemeinschaft</w:t>
      </w:r>
    </w:p>
    <w:p w14:paraId="503ACA41" w14:textId="121B305D" w:rsidR="00327495" w:rsidRPr="00327495" w:rsidRDefault="00327495" w:rsidP="00327495">
      <w:pPr>
        <w:spacing w:after="120"/>
        <w:jc w:val="both"/>
        <w:rPr>
          <w:sz w:val="22"/>
          <w:szCs w:val="22"/>
        </w:rPr>
      </w:pPr>
      <w:r>
        <w:rPr>
          <w:sz w:val="22"/>
          <w:szCs w:val="22"/>
        </w:rPr>
        <w:t>(</w:t>
      </w:r>
      <w:r w:rsidRPr="00327495">
        <w:rPr>
          <w:sz w:val="22"/>
          <w:szCs w:val="22"/>
        </w:rPr>
        <w:t xml:space="preserve">1) Die </w:t>
      </w:r>
      <w:r w:rsidR="008B7DFB">
        <w:rPr>
          <w:sz w:val="22"/>
          <w:szCs w:val="22"/>
        </w:rPr>
        <w:t>oben genannten Kirchengemeinden</w:t>
      </w:r>
      <w:r w:rsidR="007C58DF">
        <w:rPr>
          <w:sz w:val="22"/>
          <w:szCs w:val="22"/>
        </w:rPr>
        <w:t xml:space="preserve"> </w:t>
      </w:r>
      <w:r w:rsidRPr="00327495">
        <w:rPr>
          <w:sz w:val="22"/>
          <w:szCs w:val="22"/>
        </w:rPr>
        <w:t xml:space="preserve">bilden </w:t>
      </w:r>
      <w:r w:rsidR="00447B8F">
        <w:rPr>
          <w:sz w:val="22"/>
          <w:szCs w:val="22"/>
        </w:rPr>
        <w:t>bis zur Umsetzung der gemeinsamen Rechtsform im Nachbarschaftsraum</w:t>
      </w:r>
      <w:r w:rsidR="008B7DFB">
        <w:rPr>
          <w:sz w:val="22"/>
          <w:szCs w:val="22"/>
        </w:rPr>
        <w:t xml:space="preserve"> </w:t>
      </w:r>
      <w:r w:rsidRPr="00327495">
        <w:rPr>
          <w:sz w:val="22"/>
          <w:szCs w:val="22"/>
        </w:rPr>
        <w:t>eine Arbeitsgemeinschaft zur Errichtung und Unterhaltung eines gemeinsamen Gemeindebüros.</w:t>
      </w:r>
      <w:r w:rsidR="00B65406">
        <w:rPr>
          <w:sz w:val="22"/>
          <w:szCs w:val="22"/>
        </w:rPr>
        <w:t xml:space="preserve"> </w:t>
      </w:r>
      <w:r w:rsidR="00B65406" w:rsidRPr="00B65406">
        <w:rPr>
          <w:sz w:val="22"/>
          <w:szCs w:val="22"/>
        </w:rPr>
        <w:t>Das Gemeindebüro nimmt alle den Kirchengemeinden obliegenden Verwaltungsaufgaben wahr.</w:t>
      </w:r>
    </w:p>
    <w:p w14:paraId="7A6DF015" w14:textId="77777777" w:rsidR="00641D7C" w:rsidRPr="00837890" w:rsidRDefault="00327495" w:rsidP="00327495">
      <w:pPr>
        <w:spacing w:after="60"/>
        <w:jc w:val="both"/>
        <w:rPr>
          <w:sz w:val="22"/>
          <w:szCs w:val="22"/>
        </w:rPr>
      </w:pPr>
      <w:r w:rsidRPr="00327495">
        <w:rPr>
          <w:sz w:val="22"/>
          <w:szCs w:val="22"/>
        </w:rPr>
        <w:t>(2) Die Zusammenar</w:t>
      </w:r>
      <w:r>
        <w:rPr>
          <w:sz w:val="22"/>
          <w:szCs w:val="22"/>
        </w:rPr>
        <w:t>beit dient dem Erhalt der Infra</w:t>
      </w:r>
      <w:r w:rsidRPr="00327495">
        <w:rPr>
          <w:sz w:val="22"/>
          <w:szCs w:val="22"/>
        </w:rPr>
        <w:t>struktur der Kirchengemeinden im Verwaltungsbereich.</w:t>
      </w:r>
      <w:r>
        <w:rPr>
          <w:sz w:val="22"/>
          <w:szCs w:val="22"/>
        </w:rPr>
        <w:t xml:space="preserve"> </w:t>
      </w:r>
      <w:r w:rsidR="00ED5728">
        <w:rPr>
          <w:sz w:val="22"/>
          <w:szCs w:val="22"/>
        </w:rPr>
        <w:t>Dabei</w:t>
      </w:r>
      <w:r w:rsidR="00717751">
        <w:rPr>
          <w:sz w:val="22"/>
          <w:szCs w:val="22"/>
        </w:rPr>
        <w:t xml:space="preserve"> sollen folgende Ziele erreicht werden:</w:t>
      </w:r>
    </w:p>
    <w:p w14:paraId="66A058FA" w14:textId="77777777" w:rsidR="00641D7C" w:rsidRPr="00ED5728" w:rsidRDefault="00ED5728" w:rsidP="00ED5728">
      <w:pPr>
        <w:tabs>
          <w:tab w:val="left" w:pos="426"/>
        </w:tabs>
        <w:spacing w:after="60"/>
        <w:ind w:left="426" w:hanging="426"/>
        <w:rPr>
          <w:spacing w:val="-2"/>
          <w:sz w:val="22"/>
          <w:szCs w:val="22"/>
        </w:rPr>
      </w:pPr>
      <w:r>
        <w:rPr>
          <w:sz w:val="22"/>
          <w:szCs w:val="22"/>
        </w:rPr>
        <w:t>1.</w:t>
      </w:r>
      <w:r>
        <w:rPr>
          <w:sz w:val="22"/>
          <w:szCs w:val="22"/>
        </w:rPr>
        <w:tab/>
      </w:r>
      <w:r w:rsidR="00641D7C" w:rsidRPr="00ED5728">
        <w:rPr>
          <w:spacing w:val="-2"/>
          <w:sz w:val="22"/>
          <w:szCs w:val="22"/>
        </w:rPr>
        <w:t xml:space="preserve">die </w:t>
      </w:r>
      <w:r w:rsidR="00717751" w:rsidRPr="00ED5728">
        <w:rPr>
          <w:spacing w:val="-2"/>
          <w:sz w:val="22"/>
          <w:szCs w:val="22"/>
        </w:rPr>
        <w:t>Konzentration von Verwaltungsaufgaben in einer g</w:t>
      </w:r>
      <w:r w:rsidRPr="00ED5728">
        <w:rPr>
          <w:spacing w:val="-2"/>
          <w:sz w:val="22"/>
          <w:szCs w:val="22"/>
        </w:rPr>
        <w:t>emeinsamen Organisationseinheit,</w:t>
      </w:r>
    </w:p>
    <w:p w14:paraId="308258B2" w14:textId="77777777" w:rsidR="00641D7C" w:rsidRPr="00837890" w:rsidRDefault="00ED5728" w:rsidP="00ED5728">
      <w:pPr>
        <w:tabs>
          <w:tab w:val="left" w:pos="426"/>
        </w:tabs>
        <w:spacing w:after="60"/>
        <w:ind w:left="426" w:hanging="426"/>
        <w:rPr>
          <w:sz w:val="22"/>
          <w:szCs w:val="22"/>
        </w:rPr>
      </w:pPr>
      <w:r>
        <w:rPr>
          <w:sz w:val="22"/>
          <w:szCs w:val="22"/>
        </w:rPr>
        <w:t>2.</w:t>
      </w:r>
      <w:r>
        <w:rPr>
          <w:sz w:val="22"/>
          <w:szCs w:val="22"/>
        </w:rPr>
        <w:tab/>
      </w:r>
      <w:r w:rsidR="00641D7C" w:rsidRPr="00837890">
        <w:rPr>
          <w:sz w:val="22"/>
          <w:szCs w:val="22"/>
        </w:rPr>
        <w:t>die Stärkung, Optimierung und Ve</w:t>
      </w:r>
      <w:r>
        <w:rPr>
          <w:sz w:val="22"/>
          <w:szCs w:val="22"/>
        </w:rPr>
        <w:t>rnetzung der Verwaltungsabläufe,</w:t>
      </w:r>
    </w:p>
    <w:p w14:paraId="13917165" w14:textId="77777777" w:rsidR="00641D7C" w:rsidRPr="00837890" w:rsidRDefault="00ED5728" w:rsidP="00ED5728">
      <w:pPr>
        <w:tabs>
          <w:tab w:val="left" w:pos="426"/>
        </w:tabs>
        <w:spacing w:after="60"/>
        <w:ind w:left="426" w:hanging="426"/>
        <w:rPr>
          <w:sz w:val="22"/>
          <w:szCs w:val="22"/>
        </w:rPr>
      </w:pPr>
      <w:r>
        <w:rPr>
          <w:sz w:val="22"/>
          <w:szCs w:val="22"/>
        </w:rPr>
        <w:t>3.</w:t>
      </w:r>
      <w:r>
        <w:rPr>
          <w:sz w:val="22"/>
          <w:szCs w:val="22"/>
        </w:rPr>
        <w:tab/>
      </w:r>
      <w:r w:rsidR="00641D7C" w:rsidRPr="00837890">
        <w:rPr>
          <w:sz w:val="22"/>
          <w:szCs w:val="22"/>
        </w:rPr>
        <w:t>die Kommunikation neuer e</w:t>
      </w:r>
      <w:r>
        <w:rPr>
          <w:sz w:val="22"/>
          <w:szCs w:val="22"/>
        </w:rPr>
        <w:t>inheitlicher Arbeitsabläufe,</w:t>
      </w:r>
    </w:p>
    <w:p w14:paraId="4DB7E32B" w14:textId="77777777" w:rsidR="00641D7C" w:rsidRDefault="00ED5728" w:rsidP="00ED5728">
      <w:pPr>
        <w:tabs>
          <w:tab w:val="left" w:pos="426"/>
        </w:tabs>
        <w:spacing w:after="60"/>
        <w:ind w:left="426" w:hanging="426"/>
        <w:rPr>
          <w:sz w:val="22"/>
          <w:szCs w:val="22"/>
        </w:rPr>
      </w:pPr>
      <w:r>
        <w:rPr>
          <w:sz w:val="22"/>
          <w:szCs w:val="22"/>
        </w:rPr>
        <w:t>4.</w:t>
      </w:r>
      <w:r>
        <w:rPr>
          <w:sz w:val="22"/>
          <w:szCs w:val="22"/>
        </w:rPr>
        <w:tab/>
      </w:r>
      <w:r w:rsidR="00641D7C" w:rsidRPr="00837890">
        <w:rPr>
          <w:sz w:val="22"/>
          <w:szCs w:val="22"/>
        </w:rPr>
        <w:t>die Gewähr</w:t>
      </w:r>
      <w:r>
        <w:rPr>
          <w:sz w:val="22"/>
          <w:szCs w:val="22"/>
        </w:rPr>
        <w:t>leistung von Qualitätsstandards,</w:t>
      </w:r>
    </w:p>
    <w:p w14:paraId="77F1DBB8" w14:textId="685780CE" w:rsidR="00FD539E" w:rsidRDefault="00FD539E" w:rsidP="00FD539E">
      <w:pPr>
        <w:tabs>
          <w:tab w:val="left" w:pos="426"/>
        </w:tabs>
        <w:spacing w:after="120"/>
        <w:ind w:left="426" w:hanging="426"/>
        <w:rPr>
          <w:sz w:val="22"/>
          <w:szCs w:val="22"/>
        </w:rPr>
      </w:pPr>
      <w:r>
        <w:rPr>
          <w:sz w:val="22"/>
          <w:szCs w:val="22"/>
        </w:rPr>
        <w:t>5.</w:t>
      </w:r>
      <w:r>
        <w:rPr>
          <w:sz w:val="22"/>
          <w:szCs w:val="22"/>
        </w:rPr>
        <w:tab/>
      </w:r>
      <w:r w:rsidRPr="00837890">
        <w:rPr>
          <w:sz w:val="22"/>
          <w:szCs w:val="22"/>
        </w:rPr>
        <w:t xml:space="preserve">die </w:t>
      </w:r>
      <w:r>
        <w:rPr>
          <w:sz w:val="22"/>
          <w:szCs w:val="22"/>
        </w:rPr>
        <w:t>Konzentration der Personalhoheit.</w:t>
      </w:r>
    </w:p>
    <w:p w14:paraId="0A376FF2" w14:textId="77777777" w:rsidR="00846D12" w:rsidRDefault="00846D12" w:rsidP="009E32A4">
      <w:pPr>
        <w:spacing w:after="120"/>
        <w:jc w:val="center"/>
        <w:rPr>
          <w:b/>
          <w:bCs/>
          <w:sz w:val="22"/>
          <w:szCs w:val="22"/>
        </w:rPr>
      </w:pPr>
    </w:p>
    <w:p w14:paraId="7201A8A2" w14:textId="77777777" w:rsidR="000866A7" w:rsidRPr="00837890" w:rsidRDefault="00641D7C" w:rsidP="009E32A4">
      <w:pPr>
        <w:spacing w:after="120"/>
        <w:jc w:val="center"/>
        <w:rPr>
          <w:b/>
          <w:bCs/>
          <w:sz w:val="22"/>
          <w:szCs w:val="22"/>
        </w:rPr>
      </w:pPr>
      <w:r w:rsidRPr="00837890">
        <w:rPr>
          <w:b/>
          <w:bCs/>
          <w:sz w:val="22"/>
          <w:szCs w:val="22"/>
        </w:rPr>
        <w:t>§ 2</w:t>
      </w:r>
      <w:r w:rsidR="009E32A4">
        <w:rPr>
          <w:b/>
          <w:bCs/>
          <w:sz w:val="22"/>
          <w:szCs w:val="22"/>
        </w:rPr>
        <w:br/>
        <w:t>Gemeinsames Gemeindebüro</w:t>
      </w:r>
    </w:p>
    <w:p w14:paraId="44AF4371" w14:textId="0DFB4994" w:rsidR="009E32A4" w:rsidRDefault="000866A7" w:rsidP="009E32A4">
      <w:pPr>
        <w:spacing w:after="120"/>
        <w:jc w:val="both"/>
        <w:rPr>
          <w:sz w:val="22"/>
          <w:szCs w:val="22"/>
        </w:rPr>
      </w:pPr>
      <w:r w:rsidRPr="00837890">
        <w:rPr>
          <w:sz w:val="22"/>
          <w:szCs w:val="22"/>
        </w:rPr>
        <w:t xml:space="preserve">(1) </w:t>
      </w:r>
      <w:r w:rsidR="00641D7C" w:rsidRPr="00837890">
        <w:rPr>
          <w:sz w:val="22"/>
          <w:szCs w:val="22"/>
        </w:rPr>
        <w:t>Di</w:t>
      </w:r>
      <w:r w:rsidR="008D09F2">
        <w:rPr>
          <w:sz w:val="22"/>
          <w:szCs w:val="22"/>
        </w:rPr>
        <w:t xml:space="preserve">e </w:t>
      </w:r>
      <w:r w:rsidR="001060A6">
        <w:rPr>
          <w:sz w:val="22"/>
          <w:szCs w:val="22"/>
        </w:rPr>
        <w:t xml:space="preserve">Evangelische </w:t>
      </w:r>
      <w:r w:rsidR="00B84713">
        <w:rPr>
          <w:sz w:val="22"/>
          <w:szCs w:val="22"/>
        </w:rPr>
        <w:t>XX</w:t>
      </w:r>
      <w:r w:rsidR="00F07542">
        <w:rPr>
          <w:sz w:val="22"/>
          <w:szCs w:val="22"/>
        </w:rPr>
        <w:t>X</w:t>
      </w:r>
      <w:r w:rsidR="008D09F2">
        <w:rPr>
          <w:sz w:val="22"/>
          <w:szCs w:val="22"/>
        </w:rPr>
        <w:t xml:space="preserve"> </w:t>
      </w:r>
      <w:r w:rsidR="0016220E" w:rsidRPr="00E527BC">
        <w:rPr>
          <w:i/>
          <w:color w:val="FF0000"/>
          <w:sz w:val="22"/>
          <w:szCs w:val="22"/>
        </w:rPr>
        <w:t>(hier bitte d</w:t>
      </w:r>
      <w:r w:rsidR="00B84713">
        <w:rPr>
          <w:i/>
          <w:color w:val="FF0000"/>
          <w:sz w:val="22"/>
          <w:szCs w:val="22"/>
        </w:rPr>
        <w:t>en Namen der</w:t>
      </w:r>
      <w:r w:rsidR="0016220E" w:rsidRPr="00E527BC">
        <w:rPr>
          <w:i/>
          <w:color w:val="FF0000"/>
          <w:sz w:val="22"/>
          <w:szCs w:val="22"/>
        </w:rPr>
        <w:t xml:space="preserve"> Kirchengemeinde eintragen, die die Anstellungsträgerschaft übernimmt)</w:t>
      </w:r>
      <w:r w:rsidR="0016220E" w:rsidRPr="00E527BC">
        <w:rPr>
          <w:color w:val="FF0000"/>
          <w:sz w:val="22"/>
          <w:szCs w:val="22"/>
        </w:rPr>
        <w:t xml:space="preserve"> </w:t>
      </w:r>
      <w:r w:rsidR="009E32A4">
        <w:rPr>
          <w:sz w:val="22"/>
          <w:szCs w:val="22"/>
        </w:rPr>
        <w:t>unterhält</w:t>
      </w:r>
      <w:r w:rsidR="00641D7C" w:rsidRPr="00837890">
        <w:rPr>
          <w:sz w:val="22"/>
          <w:szCs w:val="22"/>
        </w:rPr>
        <w:t xml:space="preserve"> ein </w:t>
      </w:r>
      <w:r w:rsidR="009E32A4">
        <w:rPr>
          <w:sz w:val="22"/>
          <w:szCs w:val="22"/>
        </w:rPr>
        <w:t xml:space="preserve">gemeinsames </w:t>
      </w:r>
      <w:r w:rsidR="00641D7C" w:rsidRPr="00837890">
        <w:rPr>
          <w:sz w:val="22"/>
          <w:szCs w:val="22"/>
        </w:rPr>
        <w:t xml:space="preserve">Gemeindebüro für </w:t>
      </w:r>
      <w:r w:rsidR="009E32A4">
        <w:rPr>
          <w:sz w:val="22"/>
          <w:szCs w:val="22"/>
        </w:rPr>
        <w:t xml:space="preserve">die </w:t>
      </w:r>
      <w:r w:rsidR="008B7DFB">
        <w:rPr>
          <w:sz w:val="22"/>
          <w:szCs w:val="22"/>
        </w:rPr>
        <w:t>oben angegebenen Kirchengemeinden</w:t>
      </w:r>
      <w:r w:rsidR="00B84713">
        <w:rPr>
          <w:sz w:val="22"/>
          <w:szCs w:val="22"/>
        </w:rPr>
        <w:t xml:space="preserve"> und ist Anstellungsträger der im Gemeindebüro beschäftigten Mitarbeiterinnen und Mitarbeiter</w:t>
      </w:r>
      <w:r w:rsidR="009E32A4">
        <w:rPr>
          <w:sz w:val="22"/>
          <w:szCs w:val="22"/>
        </w:rPr>
        <w:t>.</w:t>
      </w:r>
    </w:p>
    <w:p w14:paraId="3B96E3A0" w14:textId="08D9078B" w:rsidR="007E4BA7" w:rsidRDefault="00E27425" w:rsidP="007E4BA7">
      <w:pPr>
        <w:spacing w:after="120"/>
        <w:jc w:val="both"/>
        <w:rPr>
          <w:sz w:val="22"/>
          <w:szCs w:val="22"/>
        </w:rPr>
      </w:pPr>
      <w:r w:rsidRPr="00CD4E5F">
        <w:rPr>
          <w:sz w:val="22"/>
          <w:szCs w:val="22"/>
        </w:rPr>
        <w:t>(2</w:t>
      </w:r>
      <w:r w:rsidR="009E32A4" w:rsidRPr="00CD4E5F">
        <w:rPr>
          <w:sz w:val="22"/>
          <w:szCs w:val="22"/>
        </w:rPr>
        <w:t xml:space="preserve">) Das Gemeindebüro wird </w:t>
      </w:r>
      <w:r w:rsidR="00E93E96" w:rsidRPr="00CD4E5F">
        <w:rPr>
          <w:sz w:val="22"/>
          <w:szCs w:val="22"/>
        </w:rPr>
        <w:t xml:space="preserve">in der </w:t>
      </w:r>
      <w:r w:rsidR="008B4E89">
        <w:rPr>
          <w:sz w:val="22"/>
          <w:szCs w:val="22"/>
        </w:rPr>
        <w:t>X-Straße</w:t>
      </w:r>
      <w:r w:rsidR="00E93E96" w:rsidRPr="00CD4E5F">
        <w:rPr>
          <w:sz w:val="22"/>
          <w:szCs w:val="22"/>
        </w:rPr>
        <w:t xml:space="preserve"> in </w:t>
      </w:r>
      <w:r w:rsidR="008B7DFB">
        <w:rPr>
          <w:sz w:val="22"/>
          <w:szCs w:val="22"/>
        </w:rPr>
        <w:t>XXX (Ort)</w:t>
      </w:r>
      <w:r w:rsidR="009E32A4" w:rsidRPr="00CD4E5F">
        <w:rPr>
          <w:sz w:val="22"/>
          <w:szCs w:val="22"/>
        </w:rPr>
        <w:t xml:space="preserve"> eingericht</w:t>
      </w:r>
      <w:r w:rsidR="00E93E96" w:rsidRPr="00CD4E5F">
        <w:rPr>
          <w:sz w:val="22"/>
          <w:szCs w:val="22"/>
        </w:rPr>
        <w:t>et.</w:t>
      </w:r>
      <w:r w:rsidR="00244DBD" w:rsidRPr="00CD4E5F">
        <w:rPr>
          <w:sz w:val="22"/>
          <w:szCs w:val="22"/>
        </w:rPr>
        <w:t xml:space="preserve"> </w:t>
      </w:r>
      <w:r w:rsidR="008B7DFB" w:rsidRPr="00853675">
        <w:rPr>
          <w:i/>
          <w:color w:val="FF0000"/>
          <w:sz w:val="22"/>
          <w:szCs w:val="22"/>
        </w:rPr>
        <w:t>(</w:t>
      </w:r>
      <w:r w:rsidR="00853675">
        <w:rPr>
          <w:i/>
          <w:color w:val="FF0000"/>
          <w:sz w:val="22"/>
          <w:szCs w:val="22"/>
        </w:rPr>
        <w:t>A</w:t>
      </w:r>
      <w:r w:rsidR="008B7DFB" w:rsidRPr="00853675">
        <w:rPr>
          <w:i/>
          <w:color w:val="FF0000"/>
          <w:sz w:val="22"/>
          <w:szCs w:val="22"/>
        </w:rPr>
        <w:t xml:space="preserve">lternativ, falls der Gebäudeplan noch nicht beschlossen wurde: Das Gemeindebüro wird als Interimslösung in der X-Straße in XXX (Ort) eingerichtet. </w:t>
      </w:r>
      <w:r w:rsidR="0016220E" w:rsidRPr="00853675">
        <w:rPr>
          <w:i/>
          <w:color w:val="FF0000"/>
          <w:sz w:val="22"/>
          <w:szCs w:val="22"/>
        </w:rPr>
        <w:t xml:space="preserve">Es gibt keine Nebenstellen. </w:t>
      </w:r>
      <w:r w:rsidR="008B7DFB" w:rsidRPr="00853675">
        <w:rPr>
          <w:i/>
          <w:color w:val="FF0000"/>
          <w:sz w:val="22"/>
          <w:szCs w:val="22"/>
        </w:rPr>
        <w:t>Der endgültige Standort wird mit dem beschlossenen Gebäudebedarfs- und Entwicklungsplan festgelegt.)</w:t>
      </w:r>
      <w:r w:rsidR="008B7DFB" w:rsidRPr="00853675">
        <w:rPr>
          <w:color w:val="FF0000"/>
          <w:sz w:val="22"/>
          <w:szCs w:val="22"/>
        </w:rPr>
        <w:t xml:space="preserve"> </w:t>
      </w:r>
      <w:r w:rsidR="00244DBD" w:rsidRPr="00CD4E5F">
        <w:rPr>
          <w:sz w:val="22"/>
          <w:szCs w:val="22"/>
        </w:rPr>
        <w:t>Die Öffnungszeiten werden von den Kirchengemeinden einvernehmlich festgelegt.</w:t>
      </w:r>
    </w:p>
    <w:p w14:paraId="7CEAC0C4" w14:textId="0B515D9E" w:rsidR="007E4BA7" w:rsidRDefault="007E4BA7" w:rsidP="007E4BA7">
      <w:pPr>
        <w:spacing w:after="120"/>
        <w:jc w:val="both"/>
        <w:rPr>
          <w:sz w:val="22"/>
          <w:szCs w:val="22"/>
        </w:rPr>
      </w:pPr>
      <w:r>
        <w:rPr>
          <w:sz w:val="22"/>
          <w:szCs w:val="22"/>
        </w:rPr>
        <w:t>(3) Das Gemeindebüro ist Arbeitsstelle aller Mitarbeitenden</w:t>
      </w:r>
      <w:r w:rsidR="00A6675F">
        <w:rPr>
          <w:sz w:val="22"/>
          <w:szCs w:val="22"/>
        </w:rPr>
        <w:t xml:space="preserve"> der kirchengemeindlichen Verwaltung</w:t>
      </w:r>
      <w:r>
        <w:rPr>
          <w:sz w:val="22"/>
          <w:szCs w:val="22"/>
        </w:rPr>
        <w:t xml:space="preserve">. </w:t>
      </w:r>
      <w:r w:rsidR="00A6675F">
        <w:rPr>
          <w:sz w:val="22"/>
          <w:szCs w:val="22"/>
        </w:rPr>
        <w:t xml:space="preserve">Diese nehmen die Aufgaben kirchengemeindeübergreifend wahr. </w:t>
      </w:r>
    </w:p>
    <w:p w14:paraId="6F1C0196" w14:textId="25F04778" w:rsidR="00FD539E" w:rsidRPr="009C269F" w:rsidRDefault="00FD539E" w:rsidP="00FD539E">
      <w:pPr>
        <w:spacing w:after="120"/>
        <w:jc w:val="both"/>
        <w:rPr>
          <w:sz w:val="22"/>
          <w:szCs w:val="22"/>
        </w:rPr>
      </w:pPr>
      <w:r w:rsidRPr="009C269F">
        <w:rPr>
          <w:sz w:val="22"/>
          <w:szCs w:val="22"/>
        </w:rPr>
        <w:t>(</w:t>
      </w:r>
      <w:r w:rsidR="00B84713">
        <w:rPr>
          <w:sz w:val="22"/>
          <w:szCs w:val="22"/>
        </w:rPr>
        <w:t>4</w:t>
      </w:r>
      <w:r w:rsidRPr="009C269F">
        <w:rPr>
          <w:sz w:val="22"/>
          <w:szCs w:val="22"/>
        </w:rPr>
        <w:t xml:space="preserve">) Die an der Kooperation beteiligten Kirchengemeinden bringen </w:t>
      </w:r>
      <w:r w:rsidR="0016220E">
        <w:rPr>
          <w:sz w:val="22"/>
          <w:szCs w:val="22"/>
        </w:rPr>
        <w:t xml:space="preserve">alle </w:t>
      </w:r>
      <w:r w:rsidR="00CD2305">
        <w:rPr>
          <w:sz w:val="22"/>
          <w:szCs w:val="22"/>
        </w:rPr>
        <w:t>Verwaltungs</w:t>
      </w:r>
      <w:r w:rsidRPr="009C269F">
        <w:rPr>
          <w:sz w:val="22"/>
          <w:szCs w:val="22"/>
        </w:rPr>
        <w:t>stellenan</w:t>
      </w:r>
      <w:r>
        <w:rPr>
          <w:sz w:val="22"/>
          <w:szCs w:val="22"/>
        </w:rPr>
        <w:t>teile in einen ge</w:t>
      </w:r>
      <w:r w:rsidRPr="009C269F">
        <w:rPr>
          <w:sz w:val="22"/>
          <w:szCs w:val="22"/>
        </w:rPr>
        <w:t>meinsamen Stellenplan ein, der beim</w:t>
      </w:r>
      <w:r>
        <w:rPr>
          <w:sz w:val="22"/>
          <w:szCs w:val="22"/>
        </w:rPr>
        <w:t xml:space="preserve"> Anstellungsträger nach Absatz </w:t>
      </w:r>
      <w:r w:rsidR="00B84713">
        <w:rPr>
          <w:sz w:val="22"/>
          <w:szCs w:val="22"/>
        </w:rPr>
        <w:t>1</w:t>
      </w:r>
      <w:r w:rsidRPr="009C269F">
        <w:rPr>
          <w:sz w:val="22"/>
          <w:szCs w:val="22"/>
        </w:rPr>
        <w:t xml:space="preserve"> geführt wird. Der gemeinsame Stellenplan wird als Anlage den Haushaltsplänen der anderen Kirchengemeinden beigefügt.</w:t>
      </w:r>
    </w:p>
    <w:p w14:paraId="3B591DE2" w14:textId="77777777" w:rsidR="00FD539E" w:rsidRDefault="00FD539E" w:rsidP="007E4BA7">
      <w:pPr>
        <w:spacing w:after="120"/>
        <w:jc w:val="both"/>
        <w:rPr>
          <w:sz w:val="22"/>
          <w:szCs w:val="22"/>
        </w:rPr>
      </w:pPr>
    </w:p>
    <w:p w14:paraId="71A014EE" w14:textId="2DA30F49" w:rsidR="009C269F" w:rsidRPr="009C269F" w:rsidRDefault="009C269F" w:rsidP="009C269F">
      <w:pPr>
        <w:spacing w:after="120"/>
        <w:jc w:val="both"/>
        <w:rPr>
          <w:sz w:val="22"/>
          <w:szCs w:val="22"/>
        </w:rPr>
      </w:pPr>
      <w:r w:rsidRPr="009C269F">
        <w:rPr>
          <w:sz w:val="22"/>
          <w:szCs w:val="22"/>
        </w:rPr>
        <w:lastRenderedPageBreak/>
        <w:t>(</w:t>
      </w:r>
      <w:r w:rsidR="00B84713">
        <w:rPr>
          <w:sz w:val="22"/>
          <w:szCs w:val="22"/>
        </w:rPr>
        <w:t>5</w:t>
      </w:r>
      <w:r w:rsidRPr="009C269F">
        <w:rPr>
          <w:sz w:val="22"/>
          <w:szCs w:val="22"/>
        </w:rPr>
        <w:t>) Zum Zeitpunkt des Abschlusses dieser Vereinbarung werden folgende S</w:t>
      </w:r>
      <w:r>
        <w:rPr>
          <w:sz w:val="22"/>
          <w:szCs w:val="22"/>
        </w:rPr>
        <w:t>tellenanteile von jeder Kirchen</w:t>
      </w:r>
      <w:r w:rsidRPr="009C269F">
        <w:rPr>
          <w:sz w:val="22"/>
          <w:szCs w:val="22"/>
        </w:rPr>
        <w:t>gemeinde eingebracht:</w:t>
      </w:r>
    </w:p>
    <w:p w14:paraId="254FEA78" w14:textId="77777777" w:rsidR="009C269F" w:rsidRPr="009C269F" w:rsidRDefault="009C269F" w:rsidP="009C269F">
      <w:pPr>
        <w:spacing w:after="120"/>
        <w:jc w:val="both"/>
        <w:rPr>
          <w:sz w:val="22"/>
          <w:szCs w:val="22"/>
        </w:rPr>
      </w:pPr>
      <w:r w:rsidRPr="009C269F">
        <w:rPr>
          <w:sz w:val="22"/>
          <w:szCs w:val="22"/>
        </w:rPr>
        <w:t>1. Kirchengemeinde A: ___ Wochenstunden</w:t>
      </w:r>
    </w:p>
    <w:p w14:paraId="05E2C8C0" w14:textId="77777777" w:rsidR="009C269F" w:rsidRPr="009C269F" w:rsidRDefault="009C269F" w:rsidP="009C269F">
      <w:pPr>
        <w:spacing w:after="120"/>
        <w:jc w:val="both"/>
        <w:rPr>
          <w:sz w:val="22"/>
          <w:szCs w:val="22"/>
        </w:rPr>
      </w:pPr>
      <w:r w:rsidRPr="009C269F">
        <w:rPr>
          <w:sz w:val="22"/>
          <w:szCs w:val="22"/>
        </w:rPr>
        <w:t>2. Kirchengemeinde B: ___ Wochenstunden</w:t>
      </w:r>
    </w:p>
    <w:p w14:paraId="683C2858" w14:textId="77777777" w:rsidR="009C269F" w:rsidRPr="009C269F" w:rsidRDefault="009C269F" w:rsidP="009C269F">
      <w:pPr>
        <w:spacing w:after="120"/>
        <w:jc w:val="both"/>
        <w:rPr>
          <w:sz w:val="22"/>
          <w:szCs w:val="22"/>
        </w:rPr>
      </w:pPr>
      <w:r w:rsidRPr="009C269F">
        <w:rPr>
          <w:sz w:val="22"/>
          <w:szCs w:val="22"/>
        </w:rPr>
        <w:t>3. Kirchengemeinde C: ___ Wochenstunden</w:t>
      </w:r>
    </w:p>
    <w:p w14:paraId="66E49374" w14:textId="132C9BE4" w:rsidR="009C269F" w:rsidRPr="009C269F" w:rsidRDefault="009C269F" w:rsidP="009C269F">
      <w:pPr>
        <w:spacing w:after="120"/>
        <w:jc w:val="both"/>
        <w:rPr>
          <w:sz w:val="22"/>
          <w:szCs w:val="22"/>
        </w:rPr>
      </w:pPr>
      <w:r w:rsidRPr="009C269F">
        <w:rPr>
          <w:sz w:val="22"/>
          <w:szCs w:val="22"/>
        </w:rPr>
        <w:t>Die Stellenanteile können sich später im Rahmen von Haushaltsplanberatungen und -ge</w:t>
      </w:r>
      <w:r>
        <w:rPr>
          <w:sz w:val="22"/>
          <w:szCs w:val="22"/>
        </w:rPr>
        <w:softHyphen/>
      </w:r>
      <w:r w:rsidRPr="009C269F">
        <w:rPr>
          <w:sz w:val="22"/>
          <w:szCs w:val="22"/>
        </w:rPr>
        <w:t xml:space="preserve">nehmigungen ändern. Der Finanzierungsschlüssel nach § </w:t>
      </w:r>
      <w:r w:rsidR="00CE0925">
        <w:rPr>
          <w:sz w:val="22"/>
          <w:szCs w:val="22"/>
        </w:rPr>
        <w:t>7</w:t>
      </w:r>
      <w:r w:rsidRPr="009C269F">
        <w:rPr>
          <w:sz w:val="22"/>
          <w:szCs w:val="22"/>
        </w:rPr>
        <w:t xml:space="preserve"> Absatz 1 bleibt unberührt.</w:t>
      </w:r>
    </w:p>
    <w:p w14:paraId="5AEB2219" w14:textId="60D7FAFC" w:rsidR="00FD539E" w:rsidRDefault="00FD539E" w:rsidP="00FD539E">
      <w:pPr>
        <w:spacing w:after="120"/>
        <w:jc w:val="both"/>
        <w:rPr>
          <w:sz w:val="22"/>
          <w:szCs w:val="22"/>
        </w:rPr>
      </w:pPr>
      <w:r w:rsidRPr="009C269F">
        <w:rPr>
          <w:sz w:val="22"/>
          <w:szCs w:val="22"/>
        </w:rPr>
        <w:t>(</w:t>
      </w:r>
      <w:r w:rsidR="00B84713">
        <w:rPr>
          <w:sz w:val="22"/>
          <w:szCs w:val="22"/>
        </w:rPr>
        <w:t>6</w:t>
      </w:r>
      <w:r w:rsidRPr="009C269F">
        <w:rPr>
          <w:sz w:val="22"/>
          <w:szCs w:val="22"/>
        </w:rPr>
        <w:t>) Die bisherige</w:t>
      </w:r>
      <w:r>
        <w:rPr>
          <w:sz w:val="22"/>
          <w:szCs w:val="22"/>
        </w:rPr>
        <w:t>n</w:t>
      </w:r>
      <w:r w:rsidRPr="009C269F">
        <w:rPr>
          <w:sz w:val="22"/>
          <w:szCs w:val="22"/>
        </w:rPr>
        <w:t xml:space="preserve"> </w:t>
      </w:r>
      <w:r w:rsidR="00CD2305">
        <w:rPr>
          <w:sz w:val="22"/>
          <w:szCs w:val="22"/>
        </w:rPr>
        <w:t>Mitarbeitenden in den Gemeindebüros</w:t>
      </w:r>
      <w:r>
        <w:rPr>
          <w:sz w:val="22"/>
          <w:szCs w:val="22"/>
        </w:rPr>
        <w:t xml:space="preserve"> der </w:t>
      </w:r>
      <w:r w:rsidR="00FB62EC">
        <w:rPr>
          <w:sz w:val="22"/>
          <w:szCs w:val="22"/>
        </w:rPr>
        <w:t xml:space="preserve">anderen </w:t>
      </w:r>
      <w:r>
        <w:rPr>
          <w:sz w:val="22"/>
          <w:szCs w:val="22"/>
        </w:rPr>
        <w:t>Kirchenge</w:t>
      </w:r>
      <w:r w:rsidRPr="009C269F">
        <w:rPr>
          <w:sz w:val="22"/>
          <w:szCs w:val="22"/>
        </w:rPr>
        <w:t>meinde</w:t>
      </w:r>
      <w:r>
        <w:rPr>
          <w:sz w:val="22"/>
          <w:szCs w:val="22"/>
        </w:rPr>
        <w:t>n werden</w:t>
      </w:r>
      <w:r w:rsidRPr="009C269F">
        <w:rPr>
          <w:sz w:val="22"/>
          <w:szCs w:val="22"/>
        </w:rPr>
        <w:t xml:space="preserve"> von der </w:t>
      </w:r>
      <w:r w:rsidR="00FB62EC">
        <w:rPr>
          <w:sz w:val="22"/>
          <w:szCs w:val="22"/>
        </w:rPr>
        <w:t>Anstellungsträgerk</w:t>
      </w:r>
      <w:r w:rsidRPr="009C269F">
        <w:rPr>
          <w:sz w:val="22"/>
          <w:szCs w:val="22"/>
        </w:rPr>
        <w:t xml:space="preserve">irchengemeinde </w:t>
      </w:r>
      <w:r w:rsidR="008B7DFB">
        <w:rPr>
          <w:sz w:val="22"/>
          <w:szCs w:val="22"/>
        </w:rPr>
        <w:t xml:space="preserve">im Rahmen eines Betriebsübergangs </w:t>
      </w:r>
      <w:r w:rsidRPr="009C269F">
        <w:rPr>
          <w:sz w:val="22"/>
          <w:szCs w:val="22"/>
        </w:rPr>
        <w:t>übe</w:t>
      </w:r>
      <w:r>
        <w:rPr>
          <w:sz w:val="22"/>
          <w:szCs w:val="22"/>
        </w:rPr>
        <w:t>rnom</w:t>
      </w:r>
      <w:r w:rsidRPr="009C269F">
        <w:rPr>
          <w:sz w:val="22"/>
          <w:szCs w:val="22"/>
        </w:rPr>
        <w:t>men.</w:t>
      </w:r>
      <w:r w:rsidR="008B7DFB">
        <w:rPr>
          <w:sz w:val="22"/>
          <w:szCs w:val="22"/>
        </w:rPr>
        <w:t xml:space="preserve"> Die Mitarbeitervertretung ist zu beteiligen. </w:t>
      </w:r>
      <w:r w:rsidR="001A583C">
        <w:rPr>
          <w:sz w:val="22"/>
          <w:szCs w:val="22"/>
        </w:rPr>
        <w:t xml:space="preserve">Die Mitarbeitenden sind über ihre Rechte aufzuklären. </w:t>
      </w:r>
      <w:r w:rsidRPr="009C269F">
        <w:rPr>
          <w:sz w:val="22"/>
          <w:szCs w:val="22"/>
        </w:rPr>
        <w:t xml:space="preserve"> </w:t>
      </w:r>
    </w:p>
    <w:p w14:paraId="6FCD22D4" w14:textId="02F4DA83" w:rsidR="00E20F41" w:rsidRDefault="00390575" w:rsidP="00FD539E">
      <w:pPr>
        <w:spacing w:after="120"/>
        <w:jc w:val="both"/>
        <w:rPr>
          <w:sz w:val="22"/>
          <w:szCs w:val="22"/>
        </w:rPr>
      </w:pPr>
      <w:r>
        <w:rPr>
          <w:sz w:val="22"/>
          <w:szCs w:val="22"/>
        </w:rPr>
        <w:t>(</w:t>
      </w:r>
      <w:r w:rsidR="00B84713">
        <w:rPr>
          <w:sz w:val="22"/>
          <w:szCs w:val="22"/>
        </w:rPr>
        <w:t>7</w:t>
      </w:r>
      <w:r w:rsidR="00E20F41" w:rsidRPr="009C269F">
        <w:rPr>
          <w:sz w:val="22"/>
          <w:szCs w:val="22"/>
        </w:rPr>
        <w:t xml:space="preserve">) Im Rahmen der </w:t>
      </w:r>
      <w:r w:rsidR="00E20F41">
        <w:rPr>
          <w:sz w:val="22"/>
          <w:szCs w:val="22"/>
        </w:rPr>
        <w:t>gesamtkirchlichen Verwaltungsun</w:t>
      </w:r>
      <w:r w:rsidR="00E20F41" w:rsidRPr="009C269F">
        <w:rPr>
          <w:sz w:val="22"/>
          <w:szCs w:val="22"/>
        </w:rPr>
        <w:t>terstützung erhalten die Kirchengemeinden</w:t>
      </w:r>
      <w:r w:rsidR="001A583C">
        <w:rPr>
          <w:sz w:val="22"/>
          <w:szCs w:val="22"/>
        </w:rPr>
        <w:t xml:space="preserve">, </w:t>
      </w:r>
      <w:r w:rsidR="00BC797E">
        <w:rPr>
          <w:sz w:val="22"/>
          <w:szCs w:val="22"/>
        </w:rPr>
        <w:t>befristet bis zum 31.12.2026</w:t>
      </w:r>
      <w:r w:rsidR="001A583C">
        <w:rPr>
          <w:sz w:val="22"/>
          <w:szCs w:val="22"/>
        </w:rPr>
        <w:t>,</w:t>
      </w:r>
      <w:r w:rsidR="00E20F41" w:rsidRPr="009C269F">
        <w:rPr>
          <w:sz w:val="22"/>
          <w:szCs w:val="22"/>
        </w:rPr>
        <w:t xml:space="preserve"> </w:t>
      </w:r>
      <w:r w:rsidR="00415230">
        <w:rPr>
          <w:sz w:val="22"/>
          <w:szCs w:val="22"/>
        </w:rPr>
        <w:t xml:space="preserve">projektbezogene </w:t>
      </w:r>
      <w:r w:rsidR="00E20F41" w:rsidRPr="009C269F">
        <w:rPr>
          <w:sz w:val="22"/>
          <w:szCs w:val="22"/>
        </w:rPr>
        <w:t>zusätzliche Mittel zur Erweiterung der Stellenumfänge</w:t>
      </w:r>
      <w:r w:rsidR="00415230">
        <w:rPr>
          <w:sz w:val="22"/>
          <w:szCs w:val="22"/>
        </w:rPr>
        <w:t xml:space="preserve"> bzw. anfallende Mehrarbeit im Prozess der Zusammenlegung</w:t>
      </w:r>
      <w:r w:rsidR="00E20F41" w:rsidRPr="009C269F">
        <w:rPr>
          <w:sz w:val="22"/>
          <w:szCs w:val="22"/>
        </w:rPr>
        <w:t>.</w:t>
      </w:r>
    </w:p>
    <w:p w14:paraId="5664BA81" w14:textId="77777777" w:rsidR="001A583C" w:rsidRDefault="001A583C" w:rsidP="00FD539E">
      <w:pPr>
        <w:spacing w:after="120"/>
        <w:jc w:val="both"/>
        <w:rPr>
          <w:sz w:val="22"/>
          <w:szCs w:val="22"/>
        </w:rPr>
      </w:pPr>
    </w:p>
    <w:p w14:paraId="14B9B11B" w14:textId="77777777" w:rsidR="00950569" w:rsidRPr="00837890" w:rsidRDefault="000866A7" w:rsidP="009C269F">
      <w:pPr>
        <w:spacing w:after="120"/>
        <w:jc w:val="center"/>
        <w:rPr>
          <w:b/>
          <w:bCs/>
          <w:sz w:val="22"/>
          <w:szCs w:val="22"/>
        </w:rPr>
      </w:pPr>
      <w:r w:rsidRPr="00837890">
        <w:rPr>
          <w:b/>
          <w:bCs/>
          <w:sz w:val="22"/>
          <w:szCs w:val="22"/>
        </w:rPr>
        <w:t xml:space="preserve">§ </w:t>
      </w:r>
      <w:r w:rsidR="00950569" w:rsidRPr="00837890">
        <w:rPr>
          <w:b/>
          <w:bCs/>
          <w:sz w:val="22"/>
          <w:szCs w:val="22"/>
        </w:rPr>
        <w:t>3</w:t>
      </w:r>
      <w:r w:rsidR="00A35D38">
        <w:rPr>
          <w:b/>
          <w:bCs/>
          <w:sz w:val="22"/>
          <w:szCs w:val="22"/>
        </w:rPr>
        <w:br/>
      </w:r>
      <w:r w:rsidR="00950569" w:rsidRPr="00837890">
        <w:rPr>
          <w:b/>
          <w:bCs/>
          <w:sz w:val="22"/>
          <w:szCs w:val="22"/>
        </w:rPr>
        <w:t>Übertragene Aufgaben</w:t>
      </w:r>
    </w:p>
    <w:p w14:paraId="32CC23D0" w14:textId="5E5E8475" w:rsidR="00950569" w:rsidRDefault="00A57354" w:rsidP="00C60125">
      <w:pPr>
        <w:spacing w:after="120"/>
        <w:jc w:val="both"/>
        <w:rPr>
          <w:sz w:val="22"/>
          <w:szCs w:val="22"/>
        </w:rPr>
      </w:pPr>
      <w:r w:rsidRPr="00837890">
        <w:rPr>
          <w:sz w:val="22"/>
          <w:szCs w:val="22"/>
        </w:rPr>
        <w:t xml:space="preserve">(1) </w:t>
      </w:r>
      <w:r w:rsidR="00950569" w:rsidRPr="00837890">
        <w:rPr>
          <w:sz w:val="22"/>
          <w:szCs w:val="22"/>
        </w:rPr>
        <w:t xml:space="preserve">Die Kirchengemeinden übertragen </w:t>
      </w:r>
      <w:r w:rsidR="0043268B">
        <w:rPr>
          <w:sz w:val="22"/>
          <w:szCs w:val="22"/>
        </w:rPr>
        <w:t xml:space="preserve">Aufgaben der </w:t>
      </w:r>
      <w:proofErr w:type="spellStart"/>
      <w:r w:rsidR="0043268B">
        <w:rPr>
          <w:sz w:val="22"/>
          <w:szCs w:val="22"/>
        </w:rPr>
        <w:t>pfarramtlichen</w:t>
      </w:r>
      <w:proofErr w:type="spellEnd"/>
      <w:r w:rsidR="0043268B">
        <w:rPr>
          <w:sz w:val="22"/>
          <w:szCs w:val="22"/>
        </w:rPr>
        <w:t xml:space="preserve"> und gemeindlichen Verwaltung</w:t>
      </w:r>
      <w:r w:rsidR="00950569" w:rsidRPr="00837890">
        <w:rPr>
          <w:sz w:val="22"/>
          <w:szCs w:val="22"/>
        </w:rPr>
        <w:t xml:space="preserve"> </w:t>
      </w:r>
      <w:r w:rsidR="00846D12">
        <w:rPr>
          <w:sz w:val="22"/>
          <w:szCs w:val="22"/>
        </w:rPr>
        <w:t xml:space="preserve">auf das </w:t>
      </w:r>
      <w:r w:rsidR="00950569" w:rsidRPr="00837890">
        <w:rPr>
          <w:sz w:val="22"/>
          <w:szCs w:val="22"/>
        </w:rPr>
        <w:t>gemeinsame Gemeindebüro</w:t>
      </w:r>
      <w:r w:rsidR="0043268B">
        <w:rPr>
          <w:sz w:val="22"/>
          <w:szCs w:val="22"/>
        </w:rPr>
        <w:t xml:space="preserve">. </w:t>
      </w:r>
      <w:r w:rsidR="00327495" w:rsidRPr="00327495">
        <w:rPr>
          <w:sz w:val="22"/>
          <w:szCs w:val="22"/>
        </w:rPr>
        <w:t>Die Aufgabenwahrnehmung erfolgt auf Grundlage des „Handbuchs für Kirchengemeindebü</w:t>
      </w:r>
      <w:r w:rsidR="00327495">
        <w:rPr>
          <w:sz w:val="22"/>
          <w:szCs w:val="22"/>
        </w:rPr>
        <w:t>ros“ der Kir</w:t>
      </w:r>
      <w:r w:rsidR="00327495" w:rsidRPr="00327495">
        <w:rPr>
          <w:sz w:val="22"/>
          <w:szCs w:val="22"/>
        </w:rPr>
        <w:t>chenverwaltung.</w:t>
      </w:r>
    </w:p>
    <w:p w14:paraId="5C86B595" w14:textId="7674A59E" w:rsidR="00A57354" w:rsidRDefault="00B65406" w:rsidP="00C60125">
      <w:pPr>
        <w:spacing w:after="120"/>
        <w:jc w:val="both"/>
        <w:rPr>
          <w:sz w:val="22"/>
          <w:szCs w:val="22"/>
        </w:rPr>
      </w:pPr>
      <w:r>
        <w:rPr>
          <w:sz w:val="22"/>
          <w:szCs w:val="22"/>
        </w:rPr>
        <w:t>(2</w:t>
      </w:r>
      <w:r w:rsidR="00A57354" w:rsidRPr="00837890">
        <w:rPr>
          <w:sz w:val="22"/>
          <w:szCs w:val="22"/>
        </w:rPr>
        <w:t xml:space="preserve">) Die Kirchengemeinden beantragen einen </w:t>
      </w:r>
      <w:proofErr w:type="spellStart"/>
      <w:r w:rsidR="00A57354" w:rsidRPr="00837890">
        <w:rPr>
          <w:sz w:val="22"/>
          <w:szCs w:val="22"/>
        </w:rPr>
        <w:t>KirA</w:t>
      </w:r>
      <w:proofErr w:type="spellEnd"/>
      <w:r w:rsidR="00A57354" w:rsidRPr="00837890">
        <w:rPr>
          <w:sz w:val="22"/>
          <w:szCs w:val="22"/>
        </w:rPr>
        <w:t>-</w:t>
      </w:r>
      <w:r w:rsidR="00BC797E">
        <w:rPr>
          <w:sz w:val="22"/>
          <w:szCs w:val="22"/>
        </w:rPr>
        <w:t>/</w:t>
      </w:r>
      <w:proofErr w:type="spellStart"/>
      <w:r w:rsidR="00BC797E">
        <w:rPr>
          <w:sz w:val="22"/>
          <w:szCs w:val="22"/>
        </w:rPr>
        <w:t>Kiris</w:t>
      </w:r>
      <w:proofErr w:type="spellEnd"/>
      <w:r w:rsidR="00BC797E">
        <w:rPr>
          <w:sz w:val="22"/>
          <w:szCs w:val="22"/>
        </w:rPr>
        <w:t>-</w:t>
      </w:r>
      <w:r w:rsidR="002F3338">
        <w:rPr>
          <w:sz w:val="22"/>
          <w:szCs w:val="22"/>
        </w:rPr>
        <w:t xml:space="preserve"> und MACH-</w:t>
      </w:r>
      <w:r w:rsidR="00A57354" w:rsidRPr="00837890">
        <w:rPr>
          <w:sz w:val="22"/>
          <w:szCs w:val="22"/>
        </w:rPr>
        <w:t xml:space="preserve">Zugang für das gemeinsame Gemeindebüro, damit ein Zugriff auf die notwendigen Daten </w:t>
      </w:r>
      <w:r w:rsidR="00BC797E">
        <w:rPr>
          <w:sz w:val="22"/>
          <w:szCs w:val="22"/>
        </w:rPr>
        <w:t>aller</w:t>
      </w:r>
      <w:r w:rsidR="005D4DC0">
        <w:rPr>
          <w:sz w:val="22"/>
          <w:szCs w:val="22"/>
        </w:rPr>
        <w:t xml:space="preserve"> </w:t>
      </w:r>
      <w:r w:rsidR="00A57354" w:rsidRPr="00837890">
        <w:rPr>
          <w:sz w:val="22"/>
          <w:szCs w:val="22"/>
        </w:rPr>
        <w:t>Kirchengemeinde</w:t>
      </w:r>
      <w:r w:rsidR="00BC797E">
        <w:rPr>
          <w:sz w:val="22"/>
          <w:szCs w:val="22"/>
        </w:rPr>
        <w:t>n</w:t>
      </w:r>
      <w:r w:rsidR="00A57354" w:rsidRPr="00837890">
        <w:rPr>
          <w:sz w:val="22"/>
          <w:szCs w:val="22"/>
        </w:rPr>
        <w:t xml:space="preserve"> ermöglicht wird.</w:t>
      </w:r>
    </w:p>
    <w:p w14:paraId="14F5F908" w14:textId="67C7C1AF" w:rsidR="000C509F" w:rsidRDefault="00CD2305" w:rsidP="000C509F">
      <w:pPr>
        <w:spacing w:after="120"/>
        <w:jc w:val="both"/>
        <w:rPr>
          <w:sz w:val="22"/>
          <w:szCs w:val="22"/>
        </w:rPr>
      </w:pPr>
      <w:r>
        <w:rPr>
          <w:sz w:val="22"/>
          <w:szCs w:val="22"/>
        </w:rPr>
        <w:t>(</w:t>
      </w:r>
      <w:r w:rsidR="00B95EF1">
        <w:rPr>
          <w:sz w:val="22"/>
          <w:szCs w:val="22"/>
        </w:rPr>
        <w:t>3</w:t>
      </w:r>
      <w:r w:rsidR="000C509F" w:rsidRPr="000C509F">
        <w:rPr>
          <w:sz w:val="22"/>
          <w:szCs w:val="22"/>
        </w:rPr>
        <w:t xml:space="preserve">) Die Kirchengemeinden behandeln alle gegenseitig zugänglich gemachten Informationen vertraulich. </w:t>
      </w:r>
    </w:p>
    <w:p w14:paraId="25CC1556" w14:textId="06CBF802" w:rsidR="00BC797E" w:rsidRDefault="00BC797E" w:rsidP="000C509F">
      <w:pPr>
        <w:spacing w:after="120"/>
        <w:jc w:val="both"/>
        <w:rPr>
          <w:sz w:val="22"/>
          <w:szCs w:val="22"/>
        </w:rPr>
      </w:pPr>
      <w:r>
        <w:rPr>
          <w:sz w:val="22"/>
          <w:szCs w:val="22"/>
        </w:rPr>
        <w:t xml:space="preserve">(4) Die hauptamtlichen Beschäftigten des gemeinsamen Gemeindebüros sind berechtigt, die Daten der beteiligten Kirchengemeinden zu verarbeiten. Dies schließt die Verarbeitung mit Hilfe der EKHN-IT-Fachverfahren ein, insbesondere neben </w:t>
      </w:r>
      <w:proofErr w:type="spellStart"/>
      <w:r>
        <w:rPr>
          <w:sz w:val="22"/>
          <w:szCs w:val="22"/>
        </w:rPr>
        <w:t>KirA</w:t>
      </w:r>
      <w:proofErr w:type="spellEnd"/>
      <w:r>
        <w:rPr>
          <w:sz w:val="22"/>
          <w:szCs w:val="22"/>
        </w:rPr>
        <w:t>/</w:t>
      </w:r>
      <w:proofErr w:type="spellStart"/>
      <w:r>
        <w:rPr>
          <w:sz w:val="22"/>
          <w:szCs w:val="22"/>
        </w:rPr>
        <w:t>Kiris</w:t>
      </w:r>
      <w:proofErr w:type="spellEnd"/>
      <w:r>
        <w:rPr>
          <w:sz w:val="22"/>
          <w:szCs w:val="22"/>
        </w:rPr>
        <w:t xml:space="preserve"> und MACH auch Kita Büro, </w:t>
      </w:r>
      <w:proofErr w:type="spellStart"/>
      <w:r>
        <w:rPr>
          <w:sz w:val="22"/>
          <w:szCs w:val="22"/>
        </w:rPr>
        <w:t>Enaio</w:t>
      </w:r>
      <w:proofErr w:type="spellEnd"/>
      <w:r>
        <w:rPr>
          <w:sz w:val="22"/>
          <w:szCs w:val="22"/>
        </w:rPr>
        <w:t xml:space="preserve"> (Rechnungsworkflow und DMS) und den Zugriff auf das Intranet</w:t>
      </w:r>
      <w:r w:rsidR="00B84713">
        <w:rPr>
          <w:sz w:val="22"/>
          <w:szCs w:val="22"/>
        </w:rPr>
        <w:t xml:space="preserve"> sowie den Zugriff auf die Mailadressen des Nachbarschaftsraums</w:t>
      </w:r>
      <w:r>
        <w:rPr>
          <w:sz w:val="22"/>
          <w:szCs w:val="22"/>
        </w:rPr>
        <w:t xml:space="preserve">. </w:t>
      </w:r>
    </w:p>
    <w:p w14:paraId="51340BAE" w14:textId="35973509" w:rsidR="00BC797E" w:rsidRDefault="00BC797E" w:rsidP="000C509F">
      <w:pPr>
        <w:spacing w:after="120"/>
        <w:jc w:val="both"/>
        <w:rPr>
          <w:sz w:val="22"/>
          <w:szCs w:val="22"/>
        </w:rPr>
      </w:pPr>
      <w:r>
        <w:rPr>
          <w:sz w:val="22"/>
          <w:szCs w:val="22"/>
        </w:rPr>
        <w:t xml:space="preserve">(5) Die Genehmigung von Benutzeranträgen für die IT-Fachverfahren übernimmt die </w:t>
      </w:r>
      <w:r w:rsidR="00B54D0D">
        <w:rPr>
          <w:sz w:val="22"/>
          <w:szCs w:val="22"/>
        </w:rPr>
        <w:t>Anstellungsträgerk</w:t>
      </w:r>
      <w:r>
        <w:rPr>
          <w:sz w:val="22"/>
          <w:szCs w:val="22"/>
        </w:rPr>
        <w:t xml:space="preserve">irchengemeinde. Der zu berechtigende Personenkreis sowie die Freigabeberechtigten ergeben sich hierbei aus den spezifischen gesetzlichen Anforderungen des jeweiligen IT-Fachverfahrens. </w:t>
      </w:r>
    </w:p>
    <w:p w14:paraId="04DA73F6" w14:textId="77777777" w:rsidR="00B54D0D" w:rsidRDefault="00B54D0D" w:rsidP="000C509F">
      <w:pPr>
        <w:spacing w:after="120"/>
        <w:jc w:val="both"/>
        <w:rPr>
          <w:sz w:val="22"/>
          <w:szCs w:val="22"/>
        </w:rPr>
      </w:pPr>
    </w:p>
    <w:p w14:paraId="7723D8A5" w14:textId="77777777" w:rsidR="00FD539E" w:rsidRPr="00B65406" w:rsidRDefault="00FD539E" w:rsidP="00FD539E">
      <w:pPr>
        <w:spacing w:after="120"/>
        <w:jc w:val="center"/>
        <w:rPr>
          <w:b/>
          <w:sz w:val="22"/>
          <w:szCs w:val="22"/>
        </w:rPr>
      </w:pPr>
      <w:r w:rsidRPr="00B65406">
        <w:rPr>
          <w:b/>
          <w:bCs/>
          <w:sz w:val="22"/>
          <w:szCs w:val="22"/>
        </w:rPr>
        <w:t>§ 4</w:t>
      </w:r>
      <w:r w:rsidRPr="00B65406">
        <w:rPr>
          <w:b/>
          <w:bCs/>
          <w:sz w:val="22"/>
          <w:szCs w:val="22"/>
        </w:rPr>
        <w:br/>
      </w:r>
      <w:r w:rsidRPr="00B65406">
        <w:rPr>
          <w:b/>
          <w:sz w:val="22"/>
          <w:szCs w:val="22"/>
        </w:rPr>
        <w:t>Zusammenarbeit</w:t>
      </w:r>
    </w:p>
    <w:p w14:paraId="353B246F" w14:textId="0C19A124" w:rsidR="00FD539E" w:rsidRDefault="00FD539E" w:rsidP="00FD539E">
      <w:pPr>
        <w:spacing w:after="120"/>
        <w:jc w:val="both"/>
        <w:rPr>
          <w:sz w:val="22"/>
          <w:szCs w:val="22"/>
        </w:rPr>
      </w:pPr>
      <w:r>
        <w:rPr>
          <w:sz w:val="22"/>
          <w:szCs w:val="22"/>
        </w:rPr>
        <w:t xml:space="preserve">(1) Die Mitarbeitenden des Gemeindebüros werden von der </w:t>
      </w:r>
      <w:r w:rsidR="0089356F">
        <w:rPr>
          <w:sz w:val="22"/>
          <w:szCs w:val="22"/>
        </w:rPr>
        <w:t>Anstellungsträgerk</w:t>
      </w:r>
      <w:r>
        <w:rPr>
          <w:sz w:val="22"/>
          <w:szCs w:val="22"/>
        </w:rPr>
        <w:t>irchengemeinde im Einvernehmen mit den anderen Kirchengemeinden eingestellt. Veränderungen der Arbeitsverträge erfolgen ebenfalls im Einvernehmen mit den anderen Kirchengemeinden.</w:t>
      </w:r>
    </w:p>
    <w:p w14:paraId="38F17EC8" w14:textId="45260987" w:rsidR="00FD539E" w:rsidRPr="00853675" w:rsidRDefault="00FD539E" w:rsidP="00FD539E">
      <w:pPr>
        <w:spacing w:after="120"/>
        <w:jc w:val="both"/>
        <w:rPr>
          <w:i/>
          <w:color w:val="FF0000"/>
          <w:sz w:val="22"/>
          <w:szCs w:val="22"/>
        </w:rPr>
      </w:pPr>
      <w:r>
        <w:rPr>
          <w:sz w:val="22"/>
          <w:szCs w:val="22"/>
        </w:rPr>
        <w:t>(2</w:t>
      </w:r>
      <w:r w:rsidRPr="00837890">
        <w:rPr>
          <w:sz w:val="22"/>
          <w:szCs w:val="22"/>
        </w:rPr>
        <w:t xml:space="preserve">) </w:t>
      </w:r>
      <w:r w:rsidRPr="00327495">
        <w:rPr>
          <w:sz w:val="22"/>
          <w:szCs w:val="22"/>
        </w:rPr>
        <w:t xml:space="preserve">Der Kirchenvorstand der </w:t>
      </w:r>
      <w:r w:rsidR="0089356F">
        <w:rPr>
          <w:sz w:val="22"/>
          <w:szCs w:val="22"/>
        </w:rPr>
        <w:t>Anstellungsträgerk</w:t>
      </w:r>
      <w:r w:rsidRPr="00327495">
        <w:rPr>
          <w:sz w:val="22"/>
          <w:szCs w:val="22"/>
        </w:rPr>
        <w:t>irchengemeinde erstellt die Stellenbeschreibungen für die Mitarbeitenden des Gemeindebüros im Einvernehmen mit den Kirchenvorständen der anderen Kirch</w:t>
      </w:r>
      <w:r>
        <w:rPr>
          <w:sz w:val="22"/>
          <w:szCs w:val="22"/>
        </w:rPr>
        <w:t>engemeinden und übt die Dienst</w:t>
      </w:r>
      <w:r w:rsidRPr="00327495">
        <w:rPr>
          <w:sz w:val="22"/>
          <w:szCs w:val="22"/>
        </w:rPr>
        <w:t>aufsicht aus.</w:t>
      </w:r>
      <w:r w:rsidR="00BC797E">
        <w:rPr>
          <w:sz w:val="22"/>
          <w:szCs w:val="22"/>
        </w:rPr>
        <w:t xml:space="preserve"> </w:t>
      </w:r>
      <w:r w:rsidR="00BC797E" w:rsidRPr="00853675">
        <w:rPr>
          <w:i/>
          <w:color w:val="FF0000"/>
          <w:sz w:val="22"/>
          <w:szCs w:val="22"/>
        </w:rPr>
        <w:t>(Alternativ kann die Dienstaufsicht bei dem Vorsitz des Verwaltungsausschusses liegen)</w:t>
      </w:r>
    </w:p>
    <w:p w14:paraId="23998AEF" w14:textId="38D9BB86" w:rsidR="00FD539E" w:rsidRPr="00837890" w:rsidRDefault="00FD539E" w:rsidP="00FD539E">
      <w:pPr>
        <w:spacing w:after="120"/>
        <w:jc w:val="both"/>
        <w:rPr>
          <w:sz w:val="22"/>
          <w:szCs w:val="22"/>
        </w:rPr>
      </w:pPr>
      <w:r>
        <w:rPr>
          <w:sz w:val="22"/>
          <w:szCs w:val="22"/>
        </w:rPr>
        <w:t>(3</w:t>
      </w:r>
      <w:r w:rsidRPr="00837890">
        <w:rPr>
          <w:sz w:val="22"/>
          <w:szCs w:val="22"/>
        </w:rPr>
        <w:t>) D</w:t>
      </w:r>
      <w:r>
        <w:rPr>
          <w:sz w:val="22"/>
          <w:szCs w:val="22"/>
        </w:rPr>
        <w:t xml:space="preserve">ie </w:t>
      </w:r>
      <w:r w:rsidR="0089356F">
        <w:rPr>
          <w:sz w:val="22"/>
          <w:szCs w:val="22"/>
        </w:rPr>
        <w:t>Anstellungsträgerk</w:t>
      </w:r>
      <w:r>
        <w:rPr>
          <w:sz w:val="22"/>
          <w:szCs w:val="22"/>
        </w:rPr>
        <w:t>irchengemeinde verpflichtet</w:t>
      </w:r>
      <w:r w:rsidRPr="00837890">
        <w:rPr>
          <w:sz w:val="22"/>
          <w:szCs w:val="22"/>
        </w:rPr>
        <w:t xml:space="preserve"> d</w:t>
      </w:r>
      <w:r>
        <w:rPr>
          <w:sz w:val="22"/>
          <w:szCs w:val="22"/>
        </w:rPr>
        <w:t>ie</w:t>
      </w:r>
      <w:r w:rsidRPr="00837890">
        <w:rPr>
          <w:sz w:val="22"/>
          <w:szCs w:val="22"/>
        </w:rPr>
        <w:t xml:space="preserve"> </w:t>
      </w:r>
      <w:r>
        <w:rPr>
          <w:sz w:val="22"/>
          <w:szCs w:val="22"/>
        </w:rPr>
        <w:t>Mitarbeitenden</w:t>
      </w:r>
      <w:r w:rsidRPr="00837890">
        <w:rPr>
          <w:sz w:val="22"/>
          <w:szCs w:val="22"/>
        </w:rPr>
        <w:t xml:space="preserve"> </w:t>
      </w:r>
      <w:r>
        <w:rPr>
          <w:sz w:val="22"/>
          <w:szCs w:val="22"/>
        </w:rPr>
        <w:t xml:space="preserve">des Gemeindebüros </w:t>
      </w:r>
      <w:r w:rsidRPr="00837890">
        <w:rPr>
          <w:sz w:val="22"/>
          <w:szCs w:val="22"/>
        </w:rPr>
        <w:t xml:space="preserve">zum Stillschweigen gegenüber Dritten über alle Geschäftsangelegenheiten, die die </w:t>
      </w:r>
      <w:r>
        <w:rPr>
          <w:sz w:val="22"/>
          <w:szCs w:val="22"/>
        </w:rPr>
        <w:t>anderen</w:t>
      </w:r>
      <w:r w:rsidRPr="00837890">
        <w:rPr>
          <w:sz w:val="22"/>
          <w:szCs w:val="22"/>
        </w:rPr>
        <w:t xml:space="preserve"> Kirchengemeinden betreffen.</w:t>
      </w:r>
    </w:p>
    <w:p w14:paraId="5708B961" w14:textId="084B5721" w:rsidR="00FD539E" w:rsidRPr="00837890" w:rsidRDefault="00FD539E" w:rsidP="00FD539E">
      <w:pPr>
        <w:spacing w:after="120"/>
        <w:jc w:val="both"/>
        <w:rPr>
          <w:sz w:val="22"/>
          <w:szCs w:val="22"/>
        </w:rPr>
      </w:pPr>
      <w:r>
        <w:rPr>
          <w:sz w:val="22"/>
          <w:szCs w:val="22"/>
        </w:rPr>
        <w:t>(</w:t>
      </w:r>
      <w:r w:rsidR="0089356F">
        <w:rPr>
          <w:sz w:val="22"/>
          <w:szCs w:val="22"/>
        </w:rPr>
        <w:t xml:space="preserve">4) </w:t>
      </w:r>
      <w:r w:rsidRPr="00837890">
        <w:rPr>
          <w:sz w:val="22"/>
          <w:szCs w:val="22"/>
        </w:rPr>
        <w:t xml:space="preserve">Über Krankmeldungen, Urlaubs- und Fortbildungsanträge werden </w:t>
      </w:r>
      <w:r w:rsidR="00BC797E">
        <w:rPr>
          <w:sz w:val="22"/>
          <w:szCs w:val="22"/>
        </w:rPr>
        <w:t>die Kirchenvorstandsvorsitzenden</w:t>
      </w:r>
      <w:r w:rsidRPr="00837890">
        <w:rPr>
          <w:sz w:val="22"/>
          <w:szCs w:val="22"/>
        </w:rPr>
        <w:t xml:space="preserve"> von de</w:t>
      </w:r>
      <w:r>
        <w:rPr>
          <w:sz w:val="22"/>
          <w:szCs w:val="22"/>
        </w:rPr>
        <w:t xml:space="preserve">r </w:t>
      </w:r>
      <w:r w:rsidR="0089356F">
        <w:rPr>
          <w:sz w:val="22"/>
          <w:szCs w:val="22"/>
        </w:rPr>
        <w:t>Anstellungsträgerk</w:t>
      </w:r>
      <w:r>
        <w:rPr>
          <w:sz w:val="22"/>
          <w:szCs w:val="22"/>
        </w:rPr>
        <w:t xml:space="preserve">irchengemeinde </w:t>
      </w:r>
      <w:r w:rsidRPr="00837890">
        <w:rPr>
          <w:sz w:val="22"/>
          <w:szCs w:val="22"/>
        </w:rPr>
        <w:t>schnellstmöglich informiert.</w:t>
      </w:r>
    </w:p>
    <w:p w14:paraId="551203D3" w14:textId="59F41FE1" w:rsidR="00000D0F" w:rsidRPr="00A259FA" w:rsidRDefault="00000D0F" w:rsidP="00000D0F">
      <w:pPr>
        <w:spacing w:after="120"/>
        <w:jc w:val="center"/>
        <w:rPr>
          <w:b/>
          <w:sz w:val="22"/>
          <w:szCs w:val="22"/>
        </w:rPr>
      </w:pPr>
      <w:r>
        <w:rPr>
          <w:b/>
          <w:sz w:val="22"/>
          <w:szCs w:val="22"/>
        </w:rPr>
        <w:lastRenderedPageBreak/>
        <w:t xml:space="preserve">§ </w:t>
      </w:r>
      <w:r w:rsidR="00FD539E">
        <w:rPr>
          <w:b/>
          <w:sz w:val="22"/>
          <w:szCs w:val="22"/>
        </w:rPr>
        <w:t>5</w:t>
      </w:r>
      <w:r>
        <w:rPr>
          <w:b/>
          <w:sz w:val="22"/>
          <w:szCs w:val="22"/>
        </w:rPr>
        <w:br/>
      </w:r>
      <w:r w:rsidR="00BC797E">
        <w:rPr>
          <w:b/>
          <w:sz w:val="22"/>
          <w:szCs w:val="22"/>
        </w:rPr>
        <w:t xml:space="preserve"> Verwaltungsausschuss</w:t>
      </w:r>
    </w:p>
    <w:p w14:paraId="2F2990D7" w14:textId="51447535" w:rsidR="00000D0F" w:rsidRDefault="00000D0F" w:rsidP="00000D0F">
      <w:pPr>
        <w:spacing w:after="120"/>
        <w:jc w:val="both"/>
        <w:rPr>
          <w:sz w:val="22"/>
          <w:szCs w:val="22"/>
        </w:rPr>
      </w:pPr>
      <w:r w:rsidRPr="00AC73B3">
        <w:rPr>
          <w:sz w:val="22"/>
          <w:szCs w:val="22"/>
        </w:rPr>
        <w:t xml:space="preserve">(1) Die Kirchengemeinden bilden einen </w:t>
      </w:r>
      <w:r w:rsidR="00BC797E">
        <w:rPr>
          <w:sz w:val="22"/>
          <w:szCs w:val="22"/>
        </w:rPr>
        <w:t>Verwaltungsausschuss</w:t>
      </w:r>
      <w:r w:rsidR="004E78ED">
        <w:rPr>
          <w:sz w:val="22"/>
          <w:szCs w:val="22"/>
        </w:rPr>
        <w:t>.</w:t>
      </w:r>
      <w:r w:rsidRPr="00AC73B3">
        <w:rPr>
          <w:sz w:val="22"/>
          <w:szCs w:val="22"/>
        </w:rPr>
        <w:t xml:space="preserve"> Dem Ausschuss gehören</w:t>
      </w:r>
      <w:r w:rsidR="00807248">
        <w:rPr>
          <w:sz w:val="22"/>
          <w:szCs w:val="22"/>
        </w:rPr>
        <w:t xml:space="preserve"> </w:t>
      </w:r>
      <w:r w:rsidRPr="00AC73B3">
        <w:rPr>
          <w:sz w:val="22"/>
          <w:szCs w:val="22"/>
        </w:rPr>
        <w:t xml:space="preserve"> </w:t>
      </w:r>
      <w:r w:rsidR="00BC797E">
        <w:rPr>
          <w:sz w:val="22"/>
          <w:szCs w:val="22"/>
        </w:rPr>
        <w:t xml:space="preserve"> mindestens ein Mitglied</w:t>
      </w:r>
      <w:r w:rsidRPr="00AC73B3">
        <w:rPr>
          <w:sz w:val="22"/>
          <w:szCs w:val="22"/>
        </w:rPr>
        <w:t xml:space="preserve"> der beteiligten Kirchenvorstände an, die von diesen gewählt werden. </w:t>
      </w:r>
      <w:r w:rsidR="00BC797E">
        <w:rPr>
          <w:sz w:val="22"/>
          <w:szCs w:val="22"/>
        </w:rPr>
        <w:t xml:space="preserve"> Ebenso sollte </w:t>
      </w:r>
      <w:r w:rsidR="00B84713">
        <w:rPr>
          <w:sz w:val="22"/>
          <w:szCs w:val="22"/>
        </w:rPr>
        <w:t xml:space="preserve">mindestens </w:t>
      </w:r>
      <w:r w:rsidR="00BC797E">
        <w:rPr>
          <w:sz w:val="22"/>
          <w:szCs w:val="22"/>
        </w:rPr>
        <w:t>ein Mitglied aus dem hauptamtlichen Verkündigungsteam dem Verwaltungsausschuss angehören.</w:t>
      </w:r>
    </w:p>
    <w:p w14:paraId="68A6641E" w14:textId="77A2BBAC" w:rsidR="00000D0F" w:rsidRDefault="00000D0F" w:rsidP="00000D0F">
      <w:pPr>
        <w:spacing w:after="120"/>
        <w:jc w:val="both"/>
        <w:rPr>
          <w:sz w:val="22"/>
          <w:szCs w:val="22"/>
        </w:rPr>
      </w:pPr>
      <w:r>
        <w:rPr>
          <w:sz w:val="22"/>
          <w:szCs w:val="22"/>
        </w:rPr>
        <w:t xml:space="preserve">(2) Der </w:t>
      </w:r>
      <w:r w:rsidR="003724D0">
        <w:rPr>
          <w:sz w:val="22"/>
          <w:szCs w:val="22"/>
        </w:rPr>
        <w:t>Verwaltungsausschuss</w:t>
      </w:r>
      <w:r>
        <w:rPr>
          <w:sz w:val="22"/>
          <w:szCs w:val="22"/>
        </w:rPr>
        <w:t xml:space="preserve"> wählt aus seiner Mitte ein vorsitzendes Mitglied und eine Stellvertretung. Sie sollen nicht demselben Kirchenvorstand angehören.</w:t>
      </w:r>
    </w:p>
    <w:p w14:paraId="525BAED6" w14:textId="77777777" w:rsidR="00000D0F" w:rsidRPr="00AC73B3" w:rsidRDefault="00000D0F" w:rsidP="00000D0F">
      <w:pPr>
        <w:spacing w:after="120"/>
        <w:jc w:val="both"/>
        <w:rPr>
          <w:sz w:val="22"/>
          <w:szCs w:val="22"/>
        </w:rPr>
      </w:pPr>
      <w:r>
        <w:rPr>
          <w:sz w:val="22"/>
          <w:szCs w:val="22"/>
        </w:rPr>
        <w:t>(3) Für die Geschäftsordnung gelten die §§ 38 bis 43 der Kirchengemeindeordnung entsprechend.</w:t>
      </w:r>
    </w:p>
    <w:p w14:paraId="224F1CB7" w14:textId="3906ABB9" w:rsidR="00000D0F" w:rsidRPr="00AC73B3" w:rsidRDefault="00000D0F" w:rsidP="00000D0F">
      <w:pPr>
        <w:spacing w:after="60"/>
        <w:jc w:val="both"/>
        <w:rPr>
          <w:sz w:val="22"/>
          <w:szCs w:val="22"/>
        </w:rPr>
      </w:pPr>
      <w:r>
        <w:rPr>
          <w:sz w:val="22"/>
          <w:szCs w:val="22"/>
        </w:rPr>
        <w:t>(4</w:t>
      </w:r>
      <w:r w:rsidRPr="00AC73B3">
        <w:rPr>
          <w:sz w:val="22"/>
          <w:szCs w:val="22"/>
        </w:rPr>
        <w:t xml:space="preserve">) </w:t>
      </w:r>
      <w:r w:rsidR="004E78ED" w:rsidRPr="004E78ED">
        <w:rPr>
          <w:sz w:val="22"/>
          <w:szCs w:val="22"/>
        </w:rPr>
        <w:t>De</w:t>
      </w:r>
      <w:r w:rsidR="00DE49CA">
        <w:rPr>
          <w:sz w:val="22"/>
          <w:szCs w:val="22"/>
        </w:rPr>
        <w:t>m</w:t>
      </w:r>
      <w:r w:rsidR="004E78ED" w:rsidRPr="004E78ED">
        <w:rPr>
          <w:sz w:val="22"/>
          <w:szCs w:val="22"/>
        </w:rPr>
        <w:t xml:space="preserve"> </w:t>
      </w:r>
      <w:r w:rsidR="003724D0">
        <w:rPr>
          <w:sz w:val="22"/>
          <w:szCs w:val="22"/>
        </w:rPr>
        <w:t>Verwaltungsausschuss</w:t>
      </w:r>
      <w:r w:rsidR="004E78ED" w:rsidRPr="004E78ED">
        <w:rPr>
          <w:sz w:val="22"/>
          <w:szCs w:val="22"/>
        </w:rPr>
        <w:t xml:space="preserve"> </w:t>
      </w:r>
      <w:r w:rsidR="00DE49CA">
        <w:rPr>
          <w:sz w:val="22"/>
          <w:szCs w:val="22"/>
        </w:rPr>
        <w:t xml:space="preserve">können </w:t>
      </w:r>
      <w:r w:rsidR="00DE49CA" w:rsidRPr="00DE49CA">
        <w:rPr>
          <w:sz w:val="22"/>
          <w:szCs w:val="22"/>
        </w:rPr>
        <w:t>Aufgaben zur selbstständigen Wahrnehmung und Beschlussfassung</w:t>
      </w:r>
      <w:r w:rsidR="00DE49CA">
        <w:rPr>
          <w:sz w:val="22"/>
          <w:szCs w:val="22"/>
        </w:rPr>
        <w:t xml:space="preserve"> unter Verantwortung der Kirchenvorstände übertragen werden</w:t>
      </w:r>
      <w:r w:rsidR="004E78ED" w:rsidRPr="004E78ED">
        <w:rPr>
          <w:sz w:val="22"/>
          <w:szCs w:val="22"/>
        </w:rPr>
        <w:t>.</w:t>
      </w:r>
      <w:r>
        <w:rPr>
          <w:sz w:val="22"/>
          <w:szCs w:val="22"/>
        </w:rPr>
        <w:t xml:space="preserve"> </w:t>
      </w:r>
      <w:r w:rsidR="003724D0" w:rsidRPr="00853675">
        <w:rPr>
          <w:i/>
          <w:color w:val="FF0000"/>
          <w:sz w:val="22"/>
          <w:szCs w:val="22"/>
        </w:rPr>
        <w:t>(Alternativ: Dem Verwaltungsausschuss werden Aufgaben zur selbständigen Wahrnehmung und Beschlussfassung unter Verantwortung der Kirchenvorstände übertragen.)</w:t>
      </w:r>
      <w:r w:rsidR="003724D0" w:rsidRPr="00853675">
        <w:rPr>
          <w:color w:val="FF0000"/>
          <w:sz w:val="22"/>
          <w:szCs w:val="22"/>
        </w:rPr>
        <w:t xml:space="preserve"> </w:t>
      </w:r>
      <w:r>
        <w:rPr>
          <w:sz w:val="22"/>
          <w:szCs w:val="22"/>
        </w:rPr>
        <w:t>Zu d</w:t>
      </w:r>
      <w:r w:rsidR="00DE49CA">
        <w:rPr>
          <w:sz w:val="22"/>
          <w:szCs w:val="22"/>
        </w:rPr>
        <w:t>ies</w:t>
      </w:r>
      <w:r>
        <w:rPr>
          <w:sz w:val="22"/>
          <w:szCs w:val="22"/>
        </w:rPr>
        <w:t>en Aufgaben</w:t>
      </w:r>
      <w:r w:rsidRPr="00AC73B3">
        <w:rPr>
          <w:sz w:val="22"/>
          <w:szCs w:val="22"/>
        </w:rPr>
        <w:t xml:space="preserve"> zählen insbesondere:</w:t>
      </w:r>
    </w:p>
    <w:p w14:paraId="2763EE55" w14:textId="19D25A7F" w:rsidR="00000D0F" w:rsidRDefault="00DE49CA" w:rsidP="00000D0F">
      <w:pPr>
        <w:spacing w:after="60"/>
        <w:ind w:left="284" w:hanging="284"/>
        <w:jc w:val="both"/>
        <w:rPr>
          <w:sz w:val="22"/>
          <w:szCs w:val="22"/>
        </w:rPr>
      </w:pPr>
      <w:r>
        <w:rPr>
          <w:sz w:val="22"/>
          <w:szCs w:val="22"/>
        </w:rPr>
        <w:t xml:space="preserve">1. </w:t>
      </w:r>
      <w:r w:rsidR="00000D0F">
        <w:rPr>
          <w:sz w:val="22"/>
          <w:szCs w:val="22"/>
        </w:rPr>
        <w:t xml:space="preserve">Festlegung der </w:t>
      </w:r>
      <w:r w:rsidR="00000D0F" w:rsidRPr="00AC73B3">
        <w:rPr>
          <w:sz w:val="22"/>
          <w:szCs w:val="22"/>
        </w:rPr>
        <w:t>Öffnungszeiten des Gemeindebüros,</w:t>
      </w:r>
    </w:p>
    <w:p w14:paraId="78E97C57" w14:textId="0DA8A4FF" w:rsidR="000C185B" w:rsidRPr="00AC73B3" w:rsidRDefault="000C185B" w:rsidP="00000D0F">
      <w:pPr>
        <w:spacing w:after="60"/>
        <w:ind w:left="284" w:hanging="284"/>
        <w:jc w:val="both"/>
        <w:rPr>
          <w:sz w:val="22"/>
          <w:szCs w:val="22"/>
        </w:rPr>
      </w:pPr>
      <w:r>
        <w:rPr>
          <w:sz w:val="22"/>
          <w:szCs w:val="22"/>
        </w:rPr>
        <w:t>2. Regelungen in den Bereichen Büroorganisation, Schriftgutverwaltung und Archiv,</w:t>
      </w:r>
    </w:p>
    <w:p w14:paraId="3FBAFD5C" w14:textId="41511C37" w:rsidR="00000D0F" w:rsidRDefault="00B95EF1" w:rsidP="00000D0F">
      <w:pPr>
        <w:spacing w:after="60"/>
        <w:ind w:left="284" w:hanging="284"/>
        <w:jc w:val="both"/>
        <w:rPr>
          <w:sz w:val="22"/>
          <w:szCs w:val="22"/>
        </w:rPr>
      </w:pPr>
      <w:r>
        <w:rPr>
          <w:sz w:val="22"/>
          <w:szCs w:val="22"/>
        </w:rPr>
        <w:t>3</w:t>
      </w:r>
      <w:r w:rsidR="00000D0F" w:rsidRPr="00AC73B3">
        <w:rPr>
          <w:sz w:val="22"/>
          <w:szCs w:val="22"/>
        </w:rPr>
        <w:t>.</w:t>
      </w:r>
      <w:r w:rsidR="00000D0F" w:rsidRPr="00AC73B3">
        <w:rPr>
          <w:sz w:val="22"/>
          <w:szCs w:val="22"/>
        </w:rPr>
        <w:tab/>
      </w:r>
      <w:r w:rsidR="000C185B">
        <w:rPr>
          <w:sz w:val="22"/>
          <w:szCs w:val="22"/>
        </w:rPr>
        <w:t xml:space="preserve">Mitwirkung bei </w:t>
      </w:r>
      <w:r w:rsidR="00000D0F" w:rsidRPr="00AC73B3">
        <w:rPr>
          <w:sz w:val="22"/>
          <w:szCs w:val="22"/>
        </w:rPr>
        <w:t>Einstellung von neuen Mitarbeitenden,</w:t>
      </w:r>
    </w:p>
    <w:p w14:paraId="03967B08" w14:textId="4FF6A3F5" w:rsidR="00000D0F" w:rsidRDefault="00B95EF1" w:rsidP="00000D0F">
      <w:pPr>
        <w:spacing w:after="60"/>
        <w:ind w:left="284" w:hanging="284"/>
        <w:jc w:val="both"/>
        <w:rPr>
          <w:sz w:val="22"/>
          <w:szCs w:val="22"/>
        </w:rPr>
      </w:pPr>
      <w:r>
        <w:rPr>
          <w:sz w:val="22"/>
          <w:szCs w:val="22"/>
        </w:rPr>
        <w:t>4</w:t>
      </w:r>
      <w:r w:rsidR="00000D0F">
        <w:rPr>
          <w:sz w:val="22"/>
          <w:szCs w:val="22"/>
        </w:rPr>
        <w:t>.</w:t>
      </w:r>
      <w:r w:rsidR="00000D0F">
        <w:rPr>
          <w:sz w:val="22"/>
          <w:szCs w:val="22"/>
        </w:rPr>
        <w:tab/>
        <w:t xml:space="preserve">Vorbereitung der gemeinsamen </w:t>
      </w:r>
      <w:r w:rsidR="003724D0">
        <w:rPr>
          <w:sz w:val="22"/>
          <w:szCs w:val="22"/>
        </w:rPr>
        <w:t>Sitzung</w:t>
      </w:r>
      <w:r w:rsidR="000C185B">
        <w:rPr>
          <w:sz w:val="22"/>
          <w:szCs w:val="22"/>
        </w:rPr>
        <w:t xml:space="preserve"> der Kirchenvorstände</w:t>
      </w:r>
      <w:r w:rsidR="00000D0F">
        <w:rPr>
          <w:sz w:val="22"/>
          <w:szCs w:val="22"/>
        </w:rPr>
        <w:t>,</w:t>
      </w:r>
    </w:p>
    <w:p w14:paraId="3EFA95C2" w14:textId="43FCE058" w:rsidR="00000D0F" w:rsidRDefault="00B95EF1" w:rsidP="00000D0F">
      <w:pPr>
        <w:spacing w:after="120"/>
        <w:ind w:left="284" w:hanging="284"/>
        <w:jc w:val="both"/>
        <w:rPr>
          <w:sz w:val="22"/>
          <w:szCs w:val="22"/>
        </w:rPr>
      </w:pPr>
      <w:r>
        <w:rPr>
          <w:sz w:val="22"/>
          <w:szCs w:val="22"/>
        </w:rPr>
        <w:t>5</w:t>
      </w:r>
      <w:r w:rsidR="00000D0F">
        <w:rPr>
          <w:sz w:val="22"/>
          <w:szCs w:val="22"/>
        </w:rPr>
        <w:t>.</w:t>
      </w:r>
      <w:r w:rsidR="00000D0F">
        <w:rPr>
          <w:sz w:val="22"/>
          <w:szCs w:val="22"/>
        </w:rPr>
        <w:tab/>
        <w:t xml:space="preserve">Abgabe eines Berichts gegenüber der gemeinsamen </w:t>
      </w:r>
      <w:r w:rsidR="003724D0">
        <w:rPr>
          <w:sz w:val="22"/>
          <w:szCs w:val="22"/>
        </w:rPr>
        <w:t>Sitzung</w:t>
      </w:r>
      <w:r w:rsidR="00000D0F">
        <w:rPr>
          <w:sz w:val="22"/>
          <w:szCs w:val="22"/>
        </w:rPr>
        <w:t>.</w:t>
      </w:r>
    </w:p>
    <w:p w14:paraId="7832E974" w14:textId="77777777" w:rsidR="00FD539E" w:rsidRDefault="00FD539E" w:rsidP="000C185B">
      <w:pPr>
        <w:spacing w:after="120"/>
        <w:jc w:val="center"/>
        <w:rPr>
          <w:b/>
          <w:sz w:val="22"/>
          <w:szCs w:val="22"/>
        </w:rPr>
      </w:pPr>
    </w:p>
    <w:p w14:paraId="7C7CD1BA" w14:textId="6B87C01C" w:rsidR="000C185B" w:rsidRPr="00A259FA" w:rsidRDefault="000C185B" w:rsidP="000C185B">
      <w:pPr>
        <w:spacing w:after="120"/>
        <w:jc w:val="center"/>
        <w:rPr>
          <w:b/>
          <w:sz w:val="22"/>
          <w:szCs w:val="22"/>
        </w:rPr>
      </w:pPr>
      <w:r>
        <w:rPr>
          <w:b/>
          <w:sz w:val="22"/>
          <w:szCs w:val="22"/>
        </w:rPr>
        <w:t xml:space="preserve">§ </w:t>
      </w:r>
      <w:r w:rsidR="000D598C">
        <w:rPr>
          <w:b/>
          <w:sz w:val="22"/>
          <w:szCs w:val="22"/>
        </w:rPr>
        <w:t>6</w:t>
      </w:r>
      <w:r>
        <w:rPr>
          <w:b/>
          <w:sz w:val="22"/>
          <w:szCs w:val="22"/>
        </w:rPr>
        <w:br/>
      </w:r>
      <w:r w:rsidRPr="00A259FA">
        <w:rPr>
          <w:b/>
          <w:sz w:val="22"/>
          <w:szCs w:val="22"/>
        </w:rPr>
        <w:t xml:space="preserve">Gemeinsame </w:t>
      </w:r>
      <w:r w:rsidR="003724D0">
        <w:rPr>
          <w:b/>
          <w:sz w:val="22"/>
          <w:szCs w:val="22"/>
        </w:rPr>
        <w:t>Sitzung</w:t>
      </w:r>
    </w:p>
    <w:p w14:paraId="3786B54D" w14:textId="5C996420" w:rsidR="000C185B" w:rsidRDefault="000C185B" w:rsidP="000C185B">
      <w:pPr>
        <w:spacing w:after="120"/>
        <w:jc w:val="both"/>
        <w:rPr>
          <w:sz w:val="22"/>
          <w:szCs w:val="22"/>
        </w:rPr>
      </w:pPr>
      <w:r>
        <w:rPr>
          <w:sz w:val="22"/>
          <w:szCs w:val="22"/>
        </w:rPr>
        <w:t>(1</w:t>
      </w:r>
      <w:r w:rsidRPr="00A259FA">
        <w:rPr>
          <w:sz w:val="22"/>
          <w:szCs w:val="22"/>
        </w:rPr>
        <w:t xml:space="preserve">) Die </w:t>
      </w:r>
      <w:r>
        <w:rPr>
          <w:sz w:val="22"/>
          <w:szCs w:val="22"/>
        </w:rPr>
        <w:t xml:space="preserve">Kirchenvorstände der beteiligten Kirchengemeinden kommen in der Regel einmal im Jahr zu einer gemeinsamen </w:t>
      </w:r>
      <w:r w:rsidR="003724D0">
        <w:rPr>
          <w:sz w:val="22"/>
          <w:szCs w:val="22"/>
        </w:rPr>
        <w:t>Sitzung</w:t>
      </w:r>
      <w:r>
        <w:rPr>
          <w:sz w:val="22"/>
          <w:szCs w:val="22"/>
        </w:rPr>
        <w:t xml:space="preserve"> zusammen.</w:t>
      </w:r>
    </w:p>
    <w:p w14:paraId="45E62C01" w14:textId="2DDDCF80" w:rsidR="000C185B" w:rsidRPr="00853675" w:rsidRDefault="000C185B" w:rsidP="000C185B">
      <w:pPr>
        <w:spacing w:after="120"/>
        <w:jc w:val="both"/>
        <w:rPr>
          <w:color w:val="FF0000"/>
          <w:sz w:val="22"/>
          <w:szCs w:val="22"/>
        </w:rPr>
      </w:pPr>
      <w:r>
        <w:rPr>
          <w:sz w:val="22"/>
          <w:szCs w:val="22"/>
        </w:rPr>
        <w:t xml:space="preserve">(2) Die oder der Vorsitzende des Kirchenvorstands </w:t>
      </w:r>
      <w:r w:rsidR="0037091F">
        <w:rPr>
          <w:sz w:val="22"/>
          <w:szCs w:val="22"/>
        </w:rPr>
        <w:t>der Anstellungsträgerk</w:t>
      </w:r>
      <w:r>
        <w:rPr>
          <w:sz w:val="22"/>
          <w:szCs w:val="22"/>
        </w:rPr>
        <w:t xml:space="preserve">irchengemeinde lädt zu den gemeinsamen </w:t>
      </w:r>
      <w:r w:rsidR="003724D0">
        <w:rPr>
          <w:sz w:val="22"/>
          <w:szCs w:val="22"/>
        </w:rPr>
        <w:t>Sitzungen</w:t>
      </w:r>
      <w:r w:rsidR="0037091F">
        <w:rPr>
          <w:sz w:val="22"/>
          <w:szCs w:val="22"/>
        </w:rPr>
        <w:t xml:space="preserve"> </w:t>
      </w:r>
      <w:r>
        <w:rPr>
          <w:sz w:val="22"/>
          <w:szCs w:val="22"/>
        </w:rPr>
        <w:t>ein und leitet diese.</w:t>
      </w:r>
      <w:r w:rsidR="003724D0">
        <w:rPr>
          <w:sz w:val="22"/>
          <w:szCs w:val="22"/>
        </w:rPr>
        <w:t xml:space="preserve"> </w:t>
      </w:r>
      <w:r w:rsidR="003724D0" w:rsidRPr="00853675">
        <w:rPr>
          <w:i/>
          <w:color w:val="FF0000"/>
          <w:sz w:val="22"/>
          <w:szCs w:val="22"/>
        </w:rPr>
        <w:t>(Alternativ: Der Vorsitz des Verwaltungsausschuss</w:t>
      </w:r>
      <w:r w:rsidR="00B84713">
        <w:rPr>
          <w:i/>
          <w:color w:val="FF0000"/>
          <w:sz w:val="22"/>
          <w:szCs w:val="22"/>
        </w:rPr>
        <w:t>es</w:t>
      </w:r>
      <w:bookmarkStart w:id="0" w:name="_GoBack"/>
      <w:bookmarkEnd w:id="0"/>
      <w:r w:rsidR="003724D0" w:rsidRPr="00853675">
        <w:rPr>
          <w:i/>
          <w:color w:val="FF0000"/>
          <w:sz w:val="22"/>
          <w:szCs w:val="22"/>
        </w:rPr>
        <w:t xml:space="preserve"> lädt zu den gemeinsamen Sitzungen ein und leitet diese.)</w:t>
      </w:r>
    </w:p>
    <w:p w14:paraId="2A3304D2" w14:textId="51E1D3E1" w:rsidR="000C185B" w:rsidRDefault="000C185B" w:rsidP="000C185B">
      <w:pPr>
        <w:spacing w:after="120"/>
        <w:jc w:val="both"/>
        <w:rPr>
          <w:sz w:val="22"/>
          <w:szCs w:val="22"/>
        </w:rPr>
      </w:pPr>
      <w:r>
        <w:rPr>
          <w:sz w:val="22"/>
          <w:szCs w:val="22"/>
        </w:rPr>
        <w:t>(3) Die g</w:t>
      </w:r>
      <w:r w:rsidRPr="00A259FA">
        <w:rPr>
          <w:sz w:val="22"/>
          <w:szCs w:val="22"/>
        </w:rPr>
        <w:t xml:space="preserve">emeinsame </w:t>
      </w:r>
      <w:r w:rsidR="003724D0">
        <w:rPr>
          <w:sz w:val="22"/>
          <w:szCs w:val="22"/>
        </w:rPr>
        <w:t>Sitzung</w:t>
      </w:r>
      <w:r w:rsidRPr="00A259FA">
        <w:rPr>
          <w:sz w:val="22"/>
          <w:szCs w:val="22"/>
        </w:rPr>
        <w:t xml:space="preserve"> </w:t>
      </w:r>
      <w:r>
        <w:rPr>
          <w:sz w:val="22"/>
          <w:szCs w:val="22"/>
        </w:rPr>
        <w:t xml:space="preserve">nimmt den Bericht des </w:t>
      </w:r>
      <w:r w:rsidR="003724D0">
        <w:rPr>
          <w:sz w:val="22"/>
          <w:szCs w:val="22"/>
        </w:rPr>
        <w:t>Verwaltungsausschusses</w:t>
      </w:r>
      <w:r>
        <w:rPr>
          <w:sz w:val="22"/>
          <w:szCs w:val="22"/>
        </w:rPr>
        <w:t xml:space="preserve"> entgegen. Die gemeinsame </w:t>
      </w:r>
      <w:r w:rsidR="003724D0">
        <w:rPr>
          <w:sz w:val="22"/>
          <w:szCs w:val="22"/>
        </w:rPr>
        <w:t>Sitzung</w:t>
      </w:r>
      <w:r>
        <w:rPr>
          <w:sz w:val="22"/>
          <w:szCs w:val="22"/>
        </w:rPr>
        <w:t xml:space="preserve"> kann dem </w:t>
      </w:r>
      <w:r w:rsidR="003724D0">
        <w:rPr>
          <w:sz w:val="22"/>
          <w:szCs w:val="22"/>
        </w:rPr>
        <w:t>Verwaltungsausschuss</w:t>
      </w:r>
      <w:r>
        <w:rPr>
          <w:sz w:val="22"/>
          <w:szCs w:val="22"/>
        </w:rPr>
        <w:t xml:space="preserve"> Vorgaben machen.</w:t>
      </w:r>
    </w:p>
    <w:p w14:paraId="024CB9B2" w14:textId="16C0C9C1" w:rsidR="000C185B" w:rsidRDefault="000C185B" w:rsidP="000C185B">
      <w:pPr>
        <w:spacing w:after="120"/>
        <w:jc w:val="both"/>
        <w:rPr>
          <w:sz w:val="22"/>
          <w:szCs w:val="22"/>
        </w:rPr>
      </w:pPr>
      <w:r>
        <w:rPr>
          <w:sz w:val="22"/>
          <w:szCs w:val="22"/>
        </w:rPr>
        <w:t xml:space="preserve">(4) </w:t>
      </w:r>
      <w:r w:rsidRPr="00D17845">
        <w:rPr>
          <w:sz w:val="22"/>
          <w:szCs w:val="22"/>
        </w:rPr>
        <w:t>Für die Geschäftsordnung gelten die §§ 38 bis</w:t>
      </w:r>
      <w:r>
        <w:rPr>
          <w:sz w:val="22"/>
          <w:szCs w:val="22"/>
        </w:rPr>
        <w:t xml:space="preserve"> 42</w:t>
      </w:r>
      <w:r w:rsidRPr="00D17845">
        <w:rPr>
          <w:sz w:val="22"/>
          <w:szCs w:val="22"/>
        </w:rPr>
        <w:t xml:space="preserve"> der Kirchengemeindeordnung entsprechend.</w:t>
      </w:r>
    </w:p>
    <w:p w14:paraId="7D089DFF" w14:textId="77777777" w:rsidR="0037091F" w:rsidRPr="00A259FA" w:rsidRDefault="0037091F" w:rsidP="000C185B">
      <w:pPr>
        <w:spacing w:after="120"/>
        <w:jc w:val="both"/>
        <w:rPr>
          <w:sz w:val="22"/>
          <w:szCs w:val="22"/>
        </w:rPr>
      </w:pPr>
    </w:p>
    <w:p w14:paraId="62E385CC" w14:textId="494CC0D0" w:rsidR="000866A7" w:rsidRPr="00837890" w:rsidRDefault="00CA741F" w:rsidP="009E32A4">
      <w:pPr>
        <w:spacing w:after="120"/>
        <w:jc w:val="center"/>
        <w:rPr>
          <w:b/>
          <w:bCs/>
          <w:sz w:val="22"/>
          <w:szCs w:val="22"/>
        </w:rPr>
      </w:pPr>
      <w:r w:rsidRPr="00837890">
        <w:rPr>
          <w:b/>
          <w:bCs/>
          <w:sz w:val="22"/>
          <w:szCs w:val="22"/>
        </w:rPr>
        <w:t xml:space="preserve">§ </w:t>
      </w:r>
      <w:r w:rsidR="000D598C">
        <w:rPr>
          <w:b/>
          <w:bCs/>
          <w:sz w:val="22"/>
          <w:szCs w:val="22"/>
        </w:rPr>
        <w:t>7</w:t>
      </w:r>
      <w:r w:rsidR="00C60125">
        <w:rPr>
          <w:b/>
          <w:bCs/>
          <w:sz w:val="22"/>
          <w:szCs w:val="22"/>
        </w:rPr>
        <w:br/>
      </w:r>
      <w:r w:rsidR="000866A7" w:rsidRPr="00837890">
        <w:rPr>
          <w:b/>
          <w:bCs/>
          <w:sz w:val="22"/>
          <w:szCs w:val="22"/>
        </w:rPr>
        <w:t>Finanzierung</w:t>
      </w:r>
    </w:p>
    <w:p w14:paraId="4D90DA18" w14:textId="1C756924" w:rsidR="00E32DBE" w:rsidRPr="00837890" w:rsidRDefault="007C14A4" w:rsidP="00367607">
      <w:pPr>
        <w:spacing w:after="80"/>
        <w:jc w:val="both"/>
        <w:rPr>
          <w:sz w:val="22"/>
          <w:szCs w:val="22"/>
        </w:rPr>
      </w:pPr>
      <w:r w:rsidRPr="00837890">
        <w:rPr>
          <w:sz w:val="22"/>
          <w:szCs w:val="22"/>
        </w:rPr>
        <w:t xml:space="preserve">(1) </w:t>
      </w:r>
      <w:r w:rsidR="00E32DBE" w:rsidRPr="00837890">
        <w:rPr>
          <w:sz w:val="22"/>
          <w:szCs w:val="22"/>
        </w:rPr>
        <w:t xml:space="preserve">Alle Kosten, die der </w:t>
      </w:r>
      <w:r w:rsidR="003207CE">
        <w:rPr>
          <w:sz w:val="22"/>
          <w:szCs w:val="22"/>
        </w:rPr>
        <w:t>Anstellungsträgerk</w:t>
      </w:r>
      <w:r w:rsidR="00E27425">
        <w:rPr>
          <w:sz w:val="22"/>
          <w:szCs w:val="22"/>
        </w:rPr>
        <w:t xml:space="preserve">irchengemeinde </w:t>
      </w:r>
      <w:r w:rsidR="00E32DBE" w:rsidRPr="00837890">
        <w:rPr>
          <w:sz w:val="22"/>
          <w:szCs w:val="22"/>
        </w:rPr>
        <w:t xml:space="preserve">aus dem Betrieb des gemeinsamen Gemeindebüros entstehen, werden zwischen den beteiligten Kirchengemeinden nach der jeweiligen Gemeindemitgliederzahl jeweils zum Ende eines Kalenderjahres abgerechnet. Stichtag für die Gemeindemitgliederzahl ist jeweils der 1. Januar eines Kalenderjahres. </w:t>
      </w:r>
      <w:r w:rsidR="003724D0" w:rsidRPr="00853675">
        <w:rPr>
          <w:i/>
          <w:color w:val="FF0000"/>
          <w:sz w:val="22"/>
          <w:szCs w:val="22"/>
        </w:rPr>
        <w:t xml:space="preserve">(Alternativ: Alle Kosten, die der </w:t>
      </w:r>
      <w:r w:rsidR="003207CE" w:rsidRPr="00853675">
        <w:rPr>
          <w:i/>
          <w:color w:val="FF0000"/>
          <w:sz w:val="22"/>
          <w:szCs w:val="22"/>
        </w:rPr>
        <w:t>Anstellungsträgerk</w:t>
      </w:r>
      <w:r w:rsidR="003724D0" w:rsidRPr="00853675">
        <w:rPr>
          <w:i/>
          <w:color w:val="FF0000"/>
          <w:sz w:val="22"/>
          <w:szCs w:val="22"/>
        </w:rPr>
        <w:t>irchengemeinde aus dem Betrieb des gemeinsamen Gemeindebüros entstehen, werden zwischen den beteiligten Kirchengemeinden nach den eingebrachten Wochenstunden abgerechnet. &gt; Hier bitte Rücksprache mit der Regionalverwaltung halten, welche Finanzierungsmöglichkeit empfohlen wird)</w:t>
      </w:r>
      <w:r w:rsidR="003724D0" w:rsidRPr="00853675">
        <w:rPr>
          <w:color w:val="FF0000"/>
          <w:sz w:val="22"/>
          <w:szCs w:val="22"/>
        </w:rPr>
        <w:t xml:space="preserve"> </w:t>
      </w:r>
      <w:r w:rsidR="000866A7" w:rsidRPr="00837890">
        <w:rPr>
          <w:sz w:val="22"/>
          <w:szCs w:val="22"/>
        </w:rPr>
        <w:t>Die</w:t>
      </w:r>
      <w:r w:rsidR="00E32DBE" w:rsidRPr="00837890">
        <w:rPr>
          <w:sz w:val="22"/>
          <w:szCs w:val="22"/>
        </w:rPr>
        <w:t>s betrifft folgende Kosten:</w:t>
      </w:r>
    </w:p>
    <w:p w14:paraId="490BB5A4" w14:textId="527737C2" w:rsidR="00E32DBE" w:rsidRPr="00837890" w:rsidRDefault="00C60125" w:rsidP="00367607">
      <w:pPr>
        <w:spacing w:after="80"/>
        <w:ind w:left="426" w:hanging="426"/>
        <w:jc w:val="both"/>
        <w:rPr>
          <w:sz w:val="22"/>
          <w:szCs w:val="22"/>
        </w:rPr>
      </w:pPr>
      <w:r>
        <w:rPr>
          <w:sz w:val="22"/>
          <w:szCs w:val="22"/>
        </w:rPr>
        <w:t>1.</w:t>
      </w:r>
      <w:r>
        <w:rPr>
          <w:sz w:val="22"/>
          <w:szCs w:val="22"/>
        </w:rPr>
        <w:tab/>
      </w:r>
      <w:r w:rsidR="000D598C" w:rsidRPr="00837890">
        <w:rPr>
          <w:sz w:val="22"/>
          <w:szCs w:val="22"/>
        </w:rPr>
        <w:t xml:space="preserve">Personalkosten, einschließlich der </w:t>
      </w:r>
      <w:r w:rsidR="000866A7" w:rsidRPr="00837890">
        <w:rPr>
          <w:sz w:val="22"/>
          <w:szCs w:val="22"/>
        </w:rPr>
        <w:t xml:space="preserve">Fortbildungskosten </w:t>
      </w:r>
      <w:r w:rsidR="00E27425">
        <w:rPr>
          <w:sz w:val="22"/>
          <w:szCs w:val="22"/>
        </w:rPr>
        <w:t>für die Mitarbeitenden,</w:t>
      </w:r>
    </w:p>
    <w:p w14:paraId="61443622" w14:textId="77777777" w:rsidR="00E32DBE" w:rsidRPr="00837890" w:rsidRDefault="00C60125" w:rsidP="00367607">
      <w:pPr>
        <w:spacing w:after="80"/>
        <w:ind w:left="426" w:hanging="426"/>
        <w:jc w:val="both"/>
        <w:rPr>
          <w:sz w:val="22"/>
          <w:szCs w:val="22"/>
        </w:rPr>
      </w:pPr>
      <w:r>
        <w:rPr>
          <w:sz w:val="22"/>
          <w:szCs w:val="22"/>
        </w:rPr>
        <w:t>2.</w:t>
      </w:r>
      <w:r>
        <w:rPr>
          <w:sz w:val="22"/>
          <w:szCs w:val="22"/>
        </w:rPr>
        <w:tab/>
      </w:r>
      <w:r w:rsidR="00E32DBE" w:rsidRPr="00837890">
        <w:rPr>
          <w:sz w:val="22"/>
          <w:szCs w:val="22"/>
        </w:rPr>
        <w:t>Sachkosten</w:t>
      </w:r>
      <w:r w:rsidR="000866A7" w:rsidRPr="00837890">
        <w:rPr>
          <w:sz w:val="22"/>
          <w:szCs w:val="22"/>
        </w:rPr>
        <w:t xml:space="preserve">, einschließlich der Reisekosten, </w:t>
      </w:r>
      <w:r w:rsidR="00E32DBE" w:rsidRPr="00837890">
        <w:rPr>
          <w:sz w:val="22"/>
          <w:szCs w:val="22"/>
        </w:rPr>
        <w:t>für die Mitarbeitenden</w:t>
      </w:r>
      <w:r w:rsidR="00E27425">
        <w:rPr>
          <w:sz w:val="22"/>
          <w:szCs w:val="22"/>
        </w:rPr>
        <w:t>,</w:t>
      </w:r>
    </w:p>
    <w:p w14:paraId="10DDA33A" w14:textId="7E04C1BD" w:rsidR="000866A7" w:rsidRPr="009E6999" w:rsidRDefault="00C60125" w:rsidP="00367607">
      <w:pPr>
        <w:spacing w:after="80"/>
        <w:ind w:left="426" w:hanging="426"/>
        <w:jc w:val="both"/>
        <w:rPr>
          <w:sz w:val="22"/>
          <w:szCs w:val="22"/>
        </w:rPr>
      </w:pPr>
      <w:r>
        <w:rPr>
          <w:sz w:val="22"/>
          <w:szCs w:val="22"/>
        </w:rPr>
        <w:t>3</w:t>
      </w:r>
      <w:r>
        <w:rPr>
          <w:sz w:val="22"/>
          <w:szCs w:val="22"/>
        </w:rPr>
        <w:tab/>
      </w:r>
      <w:r w:rsidR="00FA11F5">
        <w:rPr>
          <w:sz w:val="22"/>
          <w:szCs w:val="22"/>
        </w:rPr>
        <w:t>Mietkosten/</w:t>
      </w:r>
      <w:r w:rsidR="00E32DBE" w:rsidRPr="00837890">
        <w:rPr>
          <w:sz w:val="22"/>
          <w:szCs w:val="22"/>
        </w:rPr>
        <w:t>Unterhaltungskosten</w:t>
      </w:r>
      <w:r w:rsidR="009E6999">
        <w:rPr>
          <w:sz w:val="22"/>
          <w:szCs w:val="22"/>
        </w:rPr>
        <w:t xml:space="preserve"> und Renovierungskosten</w:t>
      </w:r>
      <w:r w:rsidR="009E6999" w:rsidRPr="00837890">
        <w:rPr>
          <w:sz w:val="22"/>
          <w:szCs w:val="22"/>
        </w:rPr>
        <w:t xml:space="preserve"> </w:t>
      </w:r>
      <w:r w:rsidR="007B78FF" w:rsidRPr="007B78FF">
        <w:rPr>
          <w:sz w:val="22"/>
          <w:szCs w:val="22"/>
        </w:rPr>
        <w:t xml:space="preserve">einschließlich </w:t>
      </w:r>
      <w:r w:rsidR="009C269F" w:rsidRPr="009C269F">
        <w:rPr>
          <w:sz w:val="22"/>
          <w:szCs w:val="22"/>
        </w:rPr>
        <w:t>anteiliger Zuführungen in die Substanzerhalt</w:t>
      </w:r>
      <w:r w:rsidR="009C269F">
        <w:rPr>
          <w:sz w:val="22"/>
          <w:szCs w:val="22"/>
        </w:rPr>
        <w:t>ungsrücklage der Gebäudeeigentü</w:t>
      </w:r>
      <w:r w:rsidR="009C269F" w:rsidRPr="009C269F">
        <w:rPr>
          <w:sz w:val="22"/>
          <w:szCs w:val="22"/>
        </w:rPr>
        <w:t xml:space="preserve">merin nach § 65 Absatz 5 KHO und § 7 EBBVO für die Büroräume in </w:t>
      </w:r>
      <w:r w:rsidR="003207CE">
        <w:rPr>
          <w:sz w:val="22"/>
          <w:szCs w:val="22"/>
        </w:rPr>
        <w:t>der Anstellungsträgerkirchengemeinde</w:t>
      </w:r>
      <w:r w:rsidR="00E27425">
        <w:rPr>
          <w:sz w:val="22"/>
          <w:szCs w:val="22"/>
        </w:rPr>
        <w:t>,</w:t>
      </w:r>
    </w:p>
    <w:p w14:paraId="21CB98A0" w14:textId="77777777" w:rsidR="00E32DBE" w:rsidRDefault="00E27425" w:rsidP="00367607">
      <w:pPr>
        <w:spacing w:after="80"/>
        <w:ind w:left="426" w:hanging="426"/>
        <w:jc w:val="both"/>
        <w:rPr>
          <w:sz w:val="22"/>
          <w:szCs w:val="22"/>
        </w:rPr>
      </w:pPr>
      <w:r>
        <w:rPr>
          <w:sz w:val="22"/>
          <w:szCs w:val="22"/>
        </w:rPr>
        <w:t>4.</w:t>
      </w:r>
      <w:r>
        <w:rPr>
          <w:sz w:val="22"/>
          <w:szCs w:val="22"/>
        </w:rPr>
        <w:tab/>
      </w:r>
      <w:r w:rsidR="00E32DBE" w:rsidRPr="00837890">
        <w:rPr>
          <w:sz w:val="22"/>
          <w:szCs w:val="22"/>
        </w:rPr>
        <w:t xml:space="preserve">Nebenkosten </w:t>
      </w:r>
      <w:r w:rsidR="00594A0B" w:rsidRPr="00837890">
        <w:rPr>
          <w:sz w:val="22"/>
          <w:szCs w:val="22"/>
        </w:rPr>
        <w:t xml:space="preserve">für die Büroräume </w:t>
      </w:r>
      <w:r w:rsidR="00E32DBE" w:rsidRPr="00837890">
        <w:rPr>
          <w:sz w:val="22"/>
          <w:szCs w:val="22"/>
        </w:rPr>
        <w:t>(Heizung, Strom, Grundbesitzabgaben, Reinigung, Winterdienst, Telefon/Internet)</w:t>
      </w:r>
      <w:r>
        <w:rPr>
          <w:sz w:val="22"/>
          <w:szCs w:val="22"/>
        </w:rPr>
        <w:t>,</w:t>
      </w:r>
    </w:p>
    <w:p w14:paraId="1AAB0094" w14:textId="77777777" w:rsidR="009E6999" w:rsidRPr="006D0E92" w:rsidRDefault="00C60125" w:rsidP="00367607">
      <w:pPr>
        <w:spacing w:after="80"/>
        <w:ind w:left="426" w:hanging="426"/>
        <w:jc w:val="both"/>
        <w:rPr>
          <w:sz w:val="22"/>
          <w:szCs w:val="22"/>
        </w:rPr>
      </w:pPr>
      <w:r>
        <w:rPr>
          <w:sz w:val="22"/>
          <w:szCs w:val="22"/>
        </w:rPr>
        <w:lastRenderedPageBreak/>
        <w:t>5.</w:t>
      </w:r>
      <w:r>
        <w:rPr>
          <w:sz w:val="22"/>
          <w:szCs w:val="22"/>
        </w:rPr>
        <w:tab/>
      </w:r>
      <w:r w:rsidR="009E6999" w:rsidRPr="006D0E92">
        <w:rPr>
          <w:sz w:val="22"/>
          <w:szCs w:val="22"/>
        </w:rPr>
        <w:t>Kosten für Büromaterial</w:t>
      </w:r>
      <w:r w:rsidR="00E27425">
        <w:rPr>
          <w:sz w:val="22"/>
          <w:szCs w:val="22"/>
        </w:rPr>
        <w:t>,</w:t>
      </w:r>
    </w:p>
    <w:p w14:paraId="2D41E810" w14:textId="77777777" w:rsidR="009E6999" w:rsidRPr="009E6999" w:rsidRDefault="00E27425" w:rsidP="00FA11F5">
      <w:pPr>
        <w:spacing w:after="120"/>
        <w:ind w:left="426" w:hanging="426"/>
        <w:jc w:val="both"/>
        <w:rPr>
          <w:sz w:val="22"/>
          <w:szCs w:val="22"/>
        </w:rPr>
      </w:pPr>
      <w:r>
        <w:rPr>
          <w:sz w:val="22"/>
          <w:szCs w:val="22"/>
        </w:rPr>
        <w:t>6.</w:t>
      </w:r>
      <w:r>
        <w:rPr>
          <w:sz w:val="22"/>
          <w:szCs w:val="22"/>
        </w:rPr>
        <w:tab/>
      </w:r>
      <w:r w:rsidR="00594A0B">
        <w:rPr>
          <w:sz w:val="22"/>
          <w:szCs w:val="22"/>
        </w:rPr>
        <w:t>K</w:t>
      </w:r>
      <w:r w:rsidR="009E6999" w:rsidRPr="009E6999">
        <w:rPr>
          <w:sz w:val="22"/>
          <w:szCs w:val="22"/>
        </w:rPr>
        <w:t xml:space="preserve">osten </w:t>
      </w:r>
      <w:r w:rsidR="00594A0B">
        <w:rPr>
          <w:sz w:val="22"/>
          <w:szCs w:val="22"/>
        </w:rPr>
        <w:t>für Bürogeräte</w:t>
      </w:r>
      <w:r w:rsidR="009E6999" w:rsidRPr="009E6999">
        <w:rPr>
          <w:sz w:val="22"/>
          <w:szCs w:val="22"/>
        </w:rPr>
        <w:t xml:space="preserve"> und Büromöbel (bzw. deren Aufwand für Abschreibung)</w:t>
      </w:r>
      <w:r>
        <w:rPr>
          <w:sz w:val="22"/>
          <w:szCs w:val="22"/>
        </w:rPr>
        <w:t>.</w:t>
      </w:r>
    </w:p>
    <w:p w14:paraId="54706D6D" w14:textId="6E9103EF" w:rsidR="000866A7" w:rsidRPr="00837890" w:rsidRDefault="006F5041" w:rsidP="00FA11F5">
      <w:pPr>
        <w:spacing w:after="120"/>
        <w:jc w:val="both"/>
        <w:rPr>
          <w:sz w:val="22"/>
          <w:szCs w:val="22"/>
        </w:rPr>
      </w:pPr>
      <w:r w:rsidRPr="00837890">
        <w:rPr>
          <w:sz w:val="22"/>
          <w:szCs w:val="22"/>
        </w:rPr>
        <w:t xml:space="preserve">(2) Für das gemeinsame Gemeindebüro ist im Haushalt der </w:t>
      </w:r>
      <w:r w:rsidR="003207CE">
        <w:rPr>
          <w:sz w:val="22"/>
          <w:szCs w:val="22"/>
        </w:rPr>
        <w:t>Anstellungsträgerk</w:t>
      </w:r>
      <w:r w:rsidRPr="00837890">
        <w:rPr>
          <w:sz w:val="22"/>
          <w:szCs w:val="22"/>
        </w:rPr>
        <w:t>irchengemeinde</w:t>
      </w:r>
      <w:r w:rsidR="00E27425">
        <w:rPr>
          <w:sz w:val="22"/>
          <w:szCs w:val="22"/>
        </w:rPr>
        <w:t xml:space="preserve"> </w:t>
      </w:r>
      <w:r w:rsidR="00284AC1">
        <w:rPr>
          <w:sz w:val="22"/>
          <w:szCs w:val="22"/>
        </w:rPr>
        <w:t>e</w:t>
      </w:r>
      <w:r w:rsidRPr="00837890">
        <w:rPr>
          <w:sz w:val="22"/>
          <w:szCs w:val="22"/>
        </w:rPr>
        <w:t>in separate</w:t>
      </w:r>
      <w:r w:rsidR="00284AC1">
        <w:rPr>
          <w:sz w:val="22"/>
          <w:szCs w:val="22"/>
        </w:rPr>
        <w:t>s</w:t>
      </w:r>
      <w:r w:rsidRPr="00837890">
        <w:rPr>
          <w:sz w:val="22"/>
          <w:szCs w:val="22"/>
        </w:rPr>
        <w:t xml:space="preserve"> </w:t>
      </w:r>
      <w:r w:rsidR="009E6999">
        <w:rPr>
          <w:sz w:val="22"/>
          <w:szCs w:val="22"/>
        </w:rPr>
        <w:t>Abrechnungsobjekt</w:t>
      </w:r>
      <w:r w:rsidRPr="00837890">
        <w:rPr>
          <w:sz w:val="22"/>
          <w:szCs w:val="22"/>
        </w:rPr>
        <w:t xml:space="preserve"> einzurichten.</w:t>
      </w:r>
    </w:p>
    <w:p w14:paraId="1D3469CB" w14:textId="7E5D6309" w:rsidR="006125AB" w:rsidRDefault="009E6999" w:rsidP="006125AB">
      <w:pPr>
        <w:spacing w:after="120"/>
        <w:jc w:val="both"/>
        <w:rPr>
          <w:sz w:val="22"/>
          <w:szCs w:val="22"/>
        </w:rPr>
      </w:pPr>
      <w:r w:rsidRPr="00837890">
        <w:rPr>
          <w:sz w:val="22"/>
          <w:szCs w:val="22"/>
        </w:rPr>
        <w:t>(3)</w:t>
      </w:r>
      <w:r w:rsidR="006125AB" w:rsidRPr="00837890">
        <w:rPr>
          <w:sz w:val="22"/>
          <w:szCs w:val="22"/>
        </w:rPr>
        <w:t xml:space="preserve"> </w:t>
      </w:r>
      <w:r w:rsidR="006125AB">
        <w:rPr>
          <w:sz w:val="22"/>
          <w:szCs w:val="22"/>
        </w:rPr>
        <w:t xml:space="preserve">Am Anfang eines jeden Jahres wird </w:t>
      </w:r>
      <w:r w:rsidR="006125AB" w:rsidRPr="00837890">
        <w:rPr>
          <w:sz w:val="22"/>
          <w:szCs w:val="22"/>
        </w:rPr>
        <w:t xml:space="preserve">die </w:t>
      </w:r>
      <w:r w:rsidR="006125AB">
        <w:rPr>
          <w:sz w:val="22"/>
          <w:szCs w:val="22"/>
        </w:rPr>
        <w:t>Abrechnung für das Vorjahr erstellt und von den Kirchengemeinden der jeweilige Erstattungsbetrag</w:t>
      </w:r>
      <w:r w:rsidR="006125AB" w:rsidRPr="00837890">
        <w:rPr>
          <w:sz w:val="22"/>
          <w:szCs w:val="22"/>
        </w:rPr>
        <w:t xml:space="preserve"> </w:t>
      </w:r>
      <w:r w:rsidR="006125AB">
        <w:rPr>
          <w:sz w:val="22"/>
          <w:szCs w:val="22"/>
        </w:rPr>
        <w:t>angefordert</w:t>
      </w:r>
      <w:r w:rsidR="006125AB" w:rsidRPr="00284AC1">
        <w:rPr>
          <w:sz w:val="22"/>
          <w:szCs w:val="22"/>
        </w:rPr>
        <w:t>.</w:t>
      </w:r>
    </w:p>
    <w:p w14:paraId="25D0C7DC" w14:textId="77777777" w:rsidR="00207329" w:rsidRDefault="00207329" w:rsidP="001060A6">
      <w:pPr>
        <w:spacing w:after="120"/>
        <w:jc w:val="center"/>
        <w:rPr>
          <w:b/>
          <w:sz w:val="22"/>
          <w:szCs w:val="22"/>
        </w:rPr>
      </w:pPr>
    </w:p>
    <w:p w14:paraId="3A211F3F" w14:textId="23E0D1B6" w:rsidR="001060A6" w:rsidRPr="001060A6" w:rsidRDefault="00F37099" w:rsidP="001060A6">
      <w:pPr>
        <w:spacing w:after="120"/>
        <w:jc w:val="center"/>
        <w:rPr>
          <w:b/>
          <w:sz w:val="22"/>
          <w:szCs w:val="22"/>
        </w:rPr>
      </w:pPr>
      <w:r>
        <w:rPr>
          <w:b/>
          <w:sz w:val="22"/>
          <w:szCs w:val="22"/>
        </w:rPr>
        <w:t>§</w:t>
      </w:r>
      <w:r w:rsidR="000D598C">
        <w:rPr>
          <w:b/>
          <w:sz w:val="22"/>
          <w:szCs w:val="22"/>
        </w:rPr>
        <w:t xml:space="preserve"> </w:t>
      </w:r>
      <w:r w:rsidR="003724D0">
        <w:rPr>
          <w:b/>
          <w:sz w:val="22"/>
          <w:szCs w:val="22"/>
        </w:rPr>
        <w:t>8</w:t>
      </w:r>
      <w:r w:rsidR="001060A6" w:rsidRPr="001060A6">
        <w:rPr>
          <w:b/>
          <w:sz w:val="22"/>
          <w:szCs w:val="22"/>
        </w:rPr>
        <w:br/>
        <w:t>Inkrafttreten</w:t>
      </w:r>
    </w:p>
    <w:p w14:paraId="23B891B3" w14:textId="63092CEF" w:rsidR="001060A6" w:rsidRDefault="00327495" w:rsidP="001060A6">
      <w:pPr>
        <w:spacing w:after="120"/>
        <w:jc w:val="both"/>
        <w:rPr>
          <w:sz w:val="22"/>
          <w:szCs w:val="22"/>
        </w:rPr>
      </w:pPr>
      <w:r>
        <w:rPr>
          <w:sz w:val="22"/>
          <w:szCs w:val="22"/>
        </w:rPr>
        <w:t>Diese</w:t>
      </w:r>
      <w:r w:rsidR="001060A6" w:rsidRPr="00837890">
        <w:rPr>
          <w:sz w:val="22"/>
          <w:szCs w:val="22"/>
        </w:rPr>
        <w:t xml:space="preserve"> Ver</w:t>
      </w:r>
      <w:r>
        <w:rPr>
          <w:sz w:val="22"/>
          <w:szCs w:val="22"/>
        </w:rPr>
        <w:t>einbarung</w:t>
      </w:r>
      <w:r w:rsidR="001060A6" w:rsidRPr="00837890">
        <w:rPr>
          <w:sz w:val="22"/>
          <w:szCs w:val="22"/>
        </w:rPr>
        <w:t xml:space="preserve"> tritt nach der Beschlussfassung d</w:t>
      </w:r>
      <w:r w:rsidR="001060A6">
        <w:rPr>
          <w:sz w:val="22"/>
          <w:szCs w:val="22"/>
        </w:rPr>
        <w:t>er beteiligten Kirchenvorstände</w:t>
      </w:r>
      <w:r>
        <w:rPr>
          <w:sz w:val="22"/>
          <w:szCs w:val="22"/>
        </w:rPr>
        <w:t xml:space="preserve"> am </w:t>
      </w:r>
      <w:r w:rsidR="009671B8">
        <w:rPr>
          <w:sz w:val="22"/>
          <w:szCs w:val="22"/>
        </w:rPr>
        <w:t>XX.XX.</w:t>
      </w:r>
      <w:r w:rsidR="00CD4E5F">
        <w:rPr>
          <w:sz w:val="22"/>
          <w:szCs w:val="22"/>
        </w:rPr>
        <w:t>20</w:t>
      </w:r>
      <w:r w:rsidR="009671B8">
        <w:rPr>
          <w:sz w:val="22"/>
          <w:szCs w:val="22"/>
        </w:rPr>
        <w:t>2X</w:t>
      </w:r>
      <w:r>
        <w:rPr>
          <w:sz w:val="22"/>
          <w:szCs w:val="22"/>
        </w:rPr>
        <w:t xml:space="preserve"> </w:t>
      </w:r>
      <w:r w:rsidR="001060A6" w:rsidRPr="00837890">
        <w:rPr>
          <w:sz w:val="22"/>
          <w:szCs w:val="22"/>
        </w:rPr>
        <w:t>in Kraft</w:t>
      </w:r>
      <w:r w:rsidR="003207CE">
        <w:rPr>
          <w:sz w:val="22"/>
          <w:szCs w:val="22"/>
        </w:rPr>
        <w:t xml:space="preserve"> und mit Ablauf des 31. Dezember 2026 </w:t>
      </w:r>
      <w:r w:rsidR="00853675" w:rsidRPr="00853675">
        <w:rPr>
          <w:i/>
          <w:color w:val="FF0000"/>
          <w:sz w:val="22"/>
          <w:szCs w:val="22"/>
        </w:rPr>
        <w:t>(Alternativ: mit</w:t>
      </w:r>
      <w:r w:rsidR="003207CE" w:rsidRPr="00853675">
        <w:rPr>
          <w:i/>
          <w:color w:val="FF0000"/>
          <w:sz w:val="22"/>
          <w:szCs w:val="22"/>
        </w:rPr>
        <w:t xml:space="preserve"> dem Beginn der Rechtsform im Nachbarschaftsraum</w:t>
      </w:r>
      <w:r w:rsidR="00853675" w:rsidRPr="00853675">
        <w:rPr>
          <w:i/>
          <w:color w:val="FF0000"/>
          <w:sz w:val="22"/>
          <w:szCs w:val="22"/>
        </w:rPr>
        <w:t>)</w:t>
      </w:r>
      <w:r w:rsidR="003207CE">
        <w:rPr>
          <w:sz w:val="22"/>
          <w:szCs w:val="22"/>
        </w:rPr>
        <w:t xml:space="preserve"> außer Kraft</w:t>
      </w:r>
      <w:r w:rsidR="001060A6" w:rsidRPr="00837890">
        <w:rPr>
          <w:sz w:val="22"/>
          <w:szCs w:val="22"/>
        </w:rPr>
        <w:t xml:space="preserve">. </w:t>
      </w:r>
    </w:p>
    <w:p w14:paraId="7ABA4362" w14:textId="388886CE" w:rsidR="00852F01" w:rsidRPr="00853675" w:rsidRDefault="00751AC6" w:rsidP="001060A6">
      <w:pPr>
        <w:spacing w:after="120"/>
        <w:jc w:val="both"/>
        <w:rPr>
          <w:i/>
          <w:color w:val="FF0000"/>
          <w:sz w:val="22"/>
          <w:szCs w:val="22"/>
        </w:rPr>
      </w:pPr>
      <w:r w:rsidRPr="00853675">
        <w:rPr>
          <w:i/>
          <w:color w:val="FF0000"/>
          <w:sz w:val="22"/>
          <w:szCs w:val="22"/>
        </w:rPr>
        <w:t>(Bitte beachten: Zwischen Unterschriften und Beginn der Vereinbarung müssen 6-8 Wochen liegen, damit die Betriebsübergänge umgesetzt werden können und auch die Regionalverwaltung die Veränderungen bearbeiten kann!)</w:t>
      </w:r>
    </w:p>
    <w:p w14:paraId="68A852AB" w14:textId="77777777" w:rsidR="00751AC6" w:rsidRPr="00837890" w:rsidRDefault="00751AC6" w:rsidP="001060A6">
      <w:pPr>
        <w:spacing w:after="120"/>
        <w:jc w:val="both"/>
        <w:rPr>
          <w:sz w:val="22"/>
          <w:szCs w:val="22"/>
        </w:rPr>
      </w:pPr>
    </w:p>
    <w:p w14:paraId="56B8121E" w14:textId="77777777" w:rsidR="000866A7" w:rsidRPr="00837890" w:rsidRDefault="000866A7" w:rsidP="009E32A4">
      <w:pPr>
        <w:spacing w:after="120"/>
        <w:rPr>
          <w:sz w:val="22"/>
          <w:szCs w:val="22"/>
        </w:rPr>
      </w:pPr>
      <w:r w:rsidRPr="00837890">
        <w:rPr>
          <w:sz w:val="22"/>
          <w:szCs w:val="22"/>
        </w:rPr>
        <w:t>Für d</w:t>
      </w:r>
      <w:r w:rsidR="00950569" w:rsidRPr="00837890">
        <w:rPr>
          <w:sz w:val="22"/>
          <w:szCs w:val="22"/>
        </w:rPr>
        <w:t>ie</w:t>
      </w:r>
      <w:r w:rsidRPr="00837890">
        <w:rPr>
          <w:sz w:val="22"/>
          <w:szCs w:val="22"/>
        </w:rPr>
        <w:t xml:space="preserve"> Evangelische </w:t>
      </w:r>
      <w:r w:rsidR="00FA11F5">
        <w:rPr>
          <w:sz w:val="22"/>
          <w:szCs w:val="22"/>
        </w:rPr>
        <w:t xml:space="preserve">Kirchengemeinde </w:t>
      </w:r>
      <w:r w:rsidR="00CD4E5F">
        <w:rPr>
          <w:sz w:val="22"/>
          <w:szCs w:val="22"/>
        </w:rPr>
        <w:t>A</w:t>
      </w:r>
      <w:r w:rsidR="00FA11F5">
        <w:rPr>
          <w:sz w:val="22"/>
          <w:szCs w:val="22"/>
        </w:rPr>
        <w:t>:</w:t>
      </w:r>
    </w:p>
    <w:p w14:paraId="6E9BEB20" w14:textId="77777777" w:rsidR="000866A7" w:rsidRPr="00837890" w:rsidRDefault="000866A7" w:rsidP="009E32A4">
      <w:pPr>
        <w:spacing w:after="120"/>
        <w:rPr>
          <w:sz w:val="22"/>
          <w:szCs w:val="22"/>
        </w:rPr>
      </w:pPr>
    </w:p>
    <w:p w14:paraId="6E982FD8" w14:textId="77777777" w:rsidR="000866A7" w:rsidRPr="00837890" w:rsidRDefault="00461C9B" w:rsidP="009E32A4">
      <w:pPr>
        <w:spacing w:after="120"/>
        <w:rPr>
          <w:sz w:val="22"/>
          <w:szCs w:val="22"/>
        </w:rPr>
      </w:pPr>
      <w:r>
        <w:rPr>
          <w:sz w:val="22"/>
          <w:szCs w:val="22"/>
        </w:rPr>
        <w:t xml:space="preserve">___________    </w:t>
      </w:r>
      <w:r w:rsidR="00FA11F5">
        <w:rPr>
          <w:sz w:val="22"/>
          <w:szCs w:val="22"/>
        </w:rPr>
        <w:t>_______________________       _______________________</w:t>
      </w:r>
    </w:p>
    <w:p w14:paraId="5F70702C" w14:textId="77777777" w:rsidR="000866A7" w:rsidRPr="00837890" w:rsidRDefault="00FA11F5" w:rsidP="009E32A4">
      <w:pPr>
        <w:spacing w:after="120"/>
        <w:rPr>
          <w:sz w:val="22"/>
          <w:szCs w:val="22"/>
        </w:rPr>
      </w:pPr>
      <w:r>
        <w:rPr>
          <w:sz w:val="22"/>
          <w:szCs w:val="22"/>
        </w:rPr>
        <w:t>Datum                Unterschrift                                   2. Unterschrift                                   Siegel</w:t>
      </w:r>
    </w:p>
    <w:p w14:paraId="778C27D1" w14:textId="77777777" w:rsidR="000866A7" w:rsidRPr="00837890" w:rsidRDefault="000866A7" w:rsidP="009E32A4">
      <w:pPr>
        <w:spacing w:after="120"/>
        <w:rPr>
          <w:sz w:val="22"/>
          <w:szCs w:val="22"/>
        </w:rPr>
      </w:pPr>
    </w:p>
    <w:p w14:paraId="56E062FA" w14:textId="77777777" w:rsidR="00FA11F5" w:rsidRPr="00837890" w:rsidRDefault="00FA11F5" w:rsidP="00FA11F5">
      <w:pPr>
        <w:spacing w:after="120"/>
        <w:rPr>
          <w:sz w:val="22"/>
          <w:szCs w:val="22"/>
        </w:rPr>
      </w:pPr>
      <w:r w:rsidRPr="00837890">
        <w:rPr>
          <w:sz w:val="22"/>
          <w:szCs w:val="22"/>
        </w:rPr>
        <w:t xml:space="preserve">Für die Evangelische </w:t>
      </w:r>
      <w:r>
        <w:rPr>
          <w:sz w:val="22"/>
          <w:szCs w:val="22"/>
        </w:rPr>
        <w:t xml:space="preserve">Kirchengemeinde </w:t>
      </w:r>
      <w:r w:rsidR="00CD4E5F">
        <w:rPr>
          <w:sz w:val="22"/>
          <w:szCs w:val="22"/>
        </w:rPr>
        <w:t>B</w:t>
      </w:r>
      <w:r>
        <w:rPr>
          <w:sz w:val="22"/>
          <w:szCs w:val="22"/>
        </w:rPr>
        <w:t>:</w:t>
      </w:r>
    </w:p>
    <w:p w14:paraId="7941F9F1" w14:textId="77777777" w:rsidR="00FA11F5" w:rsidRPr="00837890" w:rsidRDefault="00FA11F5" w:rsidP="00FA11F5">
      <w:pPr>
        <w:spacing w:after="120"/>
        <w:rPr>
          <w:sz w:val="22"/>
          <w:szCs w:val="22"/>
        </w:rPr>
      </w:pPr>
    </w:p>
    <w:p w14:paraId="731E8CAE" w14:textId="77777777" w:rsidR="00FA11F5" w:rsidRPr="00837890" w:rsidRDefault="00461C9B" w:rsidP="00FA11F5">
      <w:pPr>
        <w:spacing w:after="120"/>
        <w:rPr>
          <w:sz w:val="22"/>
          <w:szCs w:val="22"/>
        </w:rPr>
      </w:pPr>
      <w:r>
        <w:rPr>
          <w:sz w:val="22"/>
          <w:szCs w:val="22"/>
        </w:rPr>
        <w:t xml:space="preserve">__________    </w:t>
      </w:r>
      <w:r w:rsidR="00FA11F5">
        <w:rPr>
          <w:sz w:val="22"/>
          <w:szCs w:val="22"/>
        </w:rPr>
        <w:t>_______________________       _______________________</w:t>
      </w:r>
    </w:p>
    <w:p w14:paraId="7607F268" w14:textId="77777777" w:rsidR="00FA11F5" w:rsidRPr="00837890" w:rsidRDefault="00FA11F5" w:rsidP="00FA11F5">
      <w:pPr>
        <w:spacing w:after="120"/>
        <w:rPr>
          <w:sz w:val="22"/>
          <w:szCs w:val="22"/>
        </w:rPr>
      </w:pPr>
      <w:r>
        <w:rPr>
          <w:sz w:val="22"/>
          <w:szCs w:val="22"/>
        </w:rPr>
        <w:t>Datum                Unterschrift                                   2. Unterschrift                                   Siegel</w:t>
      </w:r>
    </w:p>
    <w:p w14:paraId="29EB8215" w14:textId="77777777" w:rsidR="00FA11F5" w:rsidRPr="00837890" w:rsidRDefault="00FA11F5" w:rsidP="00FA11F5">
      <w:pPr>
        <w:spacing w:after="120"/>
        <w:rPr>
          <w:sz w:val="22"/>
          <w:szCs w:val="22"/>
        </w:rPr>
      </w:pPr>
    </w:p>
    <w:p w14:paraId="4AEA34AC" w14:textId="77777777" w:rsidR="00FA11F5" w:rsidRPr="00837890" w:rsidRDefault="00FA11F5" w:rsidP="00FA11F5">
      <w:pPr>
        <w:spacing w:after="120"/>
        <w:rPr>
          <w:sz w:val="22"/>
          <w:szCs w:val="22"/>
        </w:rPr>
      </w:pPr>
      <w:r w:rsidRPr="00837890">
        <w:rPr>
          <w:sz w:val="22"/>
          <w:szCs w:val="22"/>
        </w:rPr>
        <w:t xml:space="preserve">Für die Evangelische </w:t>
      </w:r>
      <w:r>
        <w:rPr>
          <w:sz w:val="22"/>
          <w:szCs w:val="22"/>
        </w:rPr>
        <w:t xml:space="preserve">Kirchengemeinde </w:t>
      </w:r>
      <w:r w:rsidR="00CD4E5F">
        <w:rPr>
          <w:sz w:val="22"/>
          <w:szCs w:val="22"/>
        </w:rPr>
        <w:t>C</w:t>
      </w:r>
      <w:r>
        <w:rPr>
          <w:sz w:val="22"/>
          <w:szCs w:val="22"/>
        </w:rPr>
        <w:t>:</w:t>
      </w:r>
    </w:p>
    <w:p w14:paraId="15F38A8C" w14:textId="77777777" w:rsidR="00FA11F5" w:rsidRPr="00837890" w:rsidRDefault="00FA11F5" w:rsidP="00FA11F5">
      <w:pPr>
        <w:spacing w:after="120"/>
        <w:rPr>
          <w:sz w:val="22"/>
          <w:szCs w:val="22"/>
        </w:rPr>
      </w:pPr>
    </w:p>
    <w:p w14:paraId="3B16CB17" w14:textId="77777777" w:rsidR="00FA11F5" w:rsidRPr="00837890" w:rsidRDefault="00461C9B" w:rsidP="00FA11F5">
      <w:pPr>
        <w:spacing w:after="120"/>
        <w:rPr>
          <w:sz w:val="22"/>
          <w:szCs w:val="22"/>
        </w:rPr>
      </w:pPr>
      <w:r>
        <w:rPr>
          <w:sz w:val="22"/>
          <w:szCs w:val="22"/>
        </w:rPr>
        <w:t xml:space="preserve">___________    </w:t>
      </w:r>
      <w:r w:rsidR="00FA11F5">
        <w:rPr>
          <w:sz w:val="22"/>
          <w:szCs w:val="22"/>
        </w:rPr>
        <w:t>_______________________       _______________________</w:t>
      </w:r>
    </w:p>
    <w:p w14:paraId="747A0DF7" w14:textId="77777777" w:rsidR="00FA11F5" w:rsidRPr="00837890" w:rsidRDefault="00FA11F5" w:rsidP="00FA11F5">
      <w:pPr>
        <w:spacing w:after="120"/>
        <w:rPr>
          <w:sz w:val="22"/>
          <w:szCs w:val="22"/>
        </w:rPr>
      </w:pPr>
      <w:r>
        <w:rPr>
          <w:sz w:val="22"/>
          <w:szCs w:val="22"/>
        </w:rPr>
        <w:t>Datum                Unterschrift                                   2. Unterschrift                                   Siegel</w:t>
      </w:r>
    </w:p>
    <w:p w14:paraId="0976AA0E" w14:textId="77777777" w:rsidR="00FA11F5" w:rsidRPr="00837890" w:rsidRDefault="00FA11F5" w:rsidP="00FA11F5">
      <w:pPr>
        <w:spacing w:after="120"/>
        <w:rPr>
          <w:sz w:val="22"/>
          <w:szCs w:val="22"/>
        </w:rPr>
      </w:pPr>
    </w:p>
    <w:p w14:paraId="28668F2A" w14:textId="77777777" w:rsidR="00CD4E5F" w:rsidRDefault="00CD4E5F" w:rsidP="009E32A4">
      <w:pPr>
        <w:spacing w:after="120"/>
        <w:rPr>
          <w:sz w:val="22"/>
          <w:szCs w:val="22"/>
        </w:rPr>
      </w:pPr>
    </w:p>
    <w:p w14:paraId="018EFAF4" w14:textId="5E94788D" w:rsidR="000866A7" w:rsidRDefault="000866A7" w:rsidP="009E32A4">
      <w:pPr>
        <w:spacing w:after="120"/>
        <w:rPr>
          <w:sz w:val="22"/>
          <w:szCs w:val="22"/>
        </w:rPr>
      </w:pPr>
    </w:p>
    <w:p w14:paraId="4A79E3E6" w14:textId="12160B05" w:rsidR="0016220E" w:rsidRPr="00853675" w:rsidRDefault="0016220E" w:rsidP="009E32A4">
      <w:pPr>
        <w:spacing w:after="120"/>
        <w:rPr>
          <w:i/>
          <w:color w:val="0070C0"/>
          <w:sz w:val="22"/>
          <w:szCs w:val="22"/>
        </w:rPr>
      </w:pPr>
      <w:r w:rsidRPr="00853675">
        <w:rPr>
          <w:i/>
          <w:color w:val="0070C0"/>
          <w:sz w:val="22"/>
          <w:szCs w:val="22"/>
        </w:rPr>
        <w:t xml:space="preserve">Das unterschriebene Original verbleibt bei der Anstellungsträgergemeinde. </w:t>
      </w:r>
    </w:p>
    <w:p w14:paraId="56FE130E" w14:textId="77777777" w:rsidR="0016220E" w:rsidRPr="00853675" w:rsidRDefault="0016220E" w:rsidP="009E32A4">
      <w:pPr>
        <w:spacing w:after="120"/>
        <w:rPr>
          <w:i/>
          <w:color w:val="0070C0"/>
          <w:sz w:val="22"/>
          <w:szCs w:val="22"/>
        </w:rPr>
      </w:pPr>
      <w:r w:rsidRPr="00853675">
        <w:rPr>
          <w:i/>
          <w:color w:val="0070C0"/>
          <w:sz w:val="22"/>
          <w:szCs w:val="22"/>
        </w:rPr>
        <w:t xml:space="preserve">Das Regionalbüro Vernetzte Beratung ekhn2030 in der Kirchenverwaltung, das Dekanat, die Regionalverwaltung sowie alle weiteren beteiligten Kirchengemeinden erhalten die Vereinbarung digital eingescannt. </w:t>
      </w:r>
    </w:p>
    <w:p w14:paraId="72B1882B" w14:textId="4D24EE66" w:rsidR="0016220E" w:rsidRPr="00853675" w:rsidRDefault="0016220E" w:rsidP="009E32A4">
      <w:pPr>
        <w:spacing w:after="120"/>
        <w:rPr>
          <w:i/>
          <w:color w:val="0070C0"/>
          <w:sz w:val="22"/>
          <w:szCs w:val="22"/>
        </w:rPr>
      </w:pPr>
      <w:r w:rsidRPr="00853675">
        <w:rPr>
          <w:i/>
          <w:color w:val="0070C0"/>
          <w:sz w:val="22"/>
          <w:szCs w:val="22"/>
        </w:rPr>
        <w:t xml:space="preserve">Das Regionalbüro prüft die Vereinbarung und bewilligt bei positiver Prüfung die befristete Förderung. </w:t>
      </w:r>
      <w:r w:rsidR="00E81AB1" w:rsidRPr="00853675">
        <w:rPr>
          <w:i/>
          <w:color w:val="0070C0"/>
          <w:sz w:val="22"/>
          <w:szCs w:val="22"/>
        </w:rPr>
        <w:t>Dies teilt das Regionalbüro den Kirchengemeinden, dem Dekanat und der Regionalverwaltung mit.</w:t>
      </w:r>
    </w:p>
    <w:sectPr w:rsidR="0016220E" w:rsidRPr="00853675" w:rsidSect="003A3BF5">
      <w:headerReference w:type="first" r:id="rId7"/>
      <w:pgSz w:w="11906" w:h="16838" w:code="9"/>
      <w:pgMar w:top="1134" w:right="1418" w:bottom="851"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40BA8" w14:textId="77777777" w:rsidR="0001556E" w:rsidRDefault="0001556E">
      <w:r>
        <w:separator/>
      </w:r>
    </w:p>
  </w:endnote>
  <w:endnote w:type="continuationSeparator" w:id="0">
    <w:p w14:paraId="31B1F0CA" w14:textId="77777777" w:rsidR="0001556E" w:rsidRDefault="0001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A5499" w14:textId="77777777" w:rsidR="0001556E" w:rsidRDefault="0001556E">
      <w:r>
        <w:separator/>
      </w:r>
    </w:p>
  </w:footnote>
  <w:footnote w:type="continuationSeparator" w:id="0">
    <w:p w14:paraId="12A22D1E" w14:textId="77777777" w:rsidR="0001556E" w:rsidRDefault="0001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D6BC0" w14:textId="3EDE76CC" w:rsidR="007C14A4" w:rsidRPr="008D09F2" w:rsidRDefault="0076632E" w:rsidP="008D09F2">
    <w:pPr>
      <w:pStyle w:val="Kopfzeile"/>
      <w:jc w:val="center"/>
    </w:pPr>
    <w:r>
      <w:t xml:space="preserve">Entwurf </w:t>
    </w:r>
    <w:r w:rsidR="00C80987">
      <w:t>(Stand:</w:t>
    </w:r>
    <w:r w:rsidR="009E6714">
      <w:t>1</w:t>
    </w:r>
    <w:r w:rsidR="00EA5227">
      <w:t>6</w:t>
    </w:r>
    <w:r w:rsidR="009E6714">
      <w:t>.0</w:t>
    </w:r>
    <w:r w:rsidR="00BE1421">
      <w:t>9</w:t>
    </w:r>
    <w:r w:rsidR="009E6714">
      <w:t>.202</w:t>
    </w:r>
    <w:r w:rsidR="008B7DFB">
      <w:t>5</w:t>
    </w:r>
    <w:r w:rsidR="008D09F2">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6F77"/>
    <w:multiLevelType w:val="hybridMultilevel"/>
    <w:tmpl w:val="40508A1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E931F3"/>
    <w:multiLevelType w:val="hybridMultilevel"/>
    <w:tmpl w:val="DC8214F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7F0F34"/>
    <w:multiLevelType w:val="hybridMultilevel"/>
    <w:tmpl w:val="D604E44C"/>
    <w:lvl w:ilvl="0" w:tplc="F03CC03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D36946"/>
    <w:multiLevelType w:val="hybridMultilevel"/>
    <w:tmpl w:val="79A2CF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DBF5A91"/>
    <w:multiLevelType w:val="hybridMultilevel"/>
    <w:tmpl w:val="AB5C6FD6"/>
    <w:lvl w:ilvl="0" w:tplc="DF706B94">
      <w:start w:val="3"/>
      <w:numFmt w:val="decimal"/>
      <w:lvlText w:val="%1."/>
      <w:lvlJc w:val="left"/>
      <w:pPr>
        <w:ind w:left="780" w:hanging="360"/>
      </w:pPr>
      <w:rPr>
        <w:rFonts w:hint="default"/>
      </w:r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5" w15:restartNumberingAfterBreak="0">
    <w:nsid w:val="21852718"/>
    <w:multiLevelType w:val="hybridMultilevel"/>
    <w:tmpl w:val="EBDCD486"/>
    <w:lvl w:ilvl="0" w:tplc="A2F88E94">
      <w:start w:val="1"/>
      <w:numFmt w:val="decimal"/>
      <w:lvlText w:val="%1."/>
      <w:lvlJc w:val="left"/>
      <w:pPr>
        <w:ind w:left="720" w:hanging="360"/>
      </w:pPr>
      <w:rPr>
        <w:rFonts w:ascii="Arial" w:eastAsia="Times New Roman"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3138A4"/>
    <w:multiLevelType w:val="hybridMultilevel"/>
    <w:tmpl w:val="DE5274E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3E6583"/>
    <w:multiLevelType w:val="hybridMultilevel"/>
    <w:tmpl w:val="EFC030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49C69B7"/>
    <w:multiLevelType w:val="hybridMultilevel"/>
    <w:tmpl w:val="71149D8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7887D4F"/>
    <w:multiLevelType w:val="hybridMultilevel"/>
    <w:tmpl w:val="20E433B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7DE5801"/>
    <w:multiLevelType w:val="hybridMultilevel"/>
    <w:tmpl w:val="E7204A7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F02576"/>
    <w:multiLevelType w:val="hybridMultilevel"/>
    <w:tmpl w:val="65923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0CA37A5"/>
    <w:multiLevelType w:val="hybridMultilevel"/>
    <w:tmpl w:val="057A91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29A5DAE"/>
    <w:multiLevelType w:val="hybridMultilevel"/>
    <w:tmpl w:val="AE18566A"/>
    <w:lvl w:ilvl="0" w:tplc="A2F88E94">
      <w:start w:val="1"/>
      <w:numFmt w:val="decimal"/>
      <w:lvlText w:val="%1."/>
      <w:lvlJc w:val="left"/>
      <w:pPr>
        <w:ind w:left="720" w:hanging="360"/>
      </w:pPr>
      <w:rPr>
        <w:rFonts w:ascii="Arial" w:eastAsia="Times New Roman"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7"/>
  </w:num>
  <w:num w:numId="5">
    <w:abstractNumId w:val="6"/>
  </w:num>
  <w:num w:numId="6">
    <w:abstractNumId w:val="8"/>
  </w:num>
  <w:num w:numId="7">
    <w:abstractNumId w:val="1"/>
  </w:num>
  <w:num w:numId="8">
    <w:abstractNumId w:val="3"/>
  </w:num>
  <w:num w:numId="9">
    <w:abstractNumId w:val="13"/>
  </w:num>
  <w:num w:numId="10">
    <w:abstractNumId w:val="11"/>
  </w:num>
  <w:num w:numId="11">
    <w:abstractNumId w:val="5"/>
  </w:num>
  <w:num w:numId="12">
    <w:abstractNumId w:val="12"/>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5"/>
  <w:autoHyphenation/>
  <w:hyphenationZone w:val="425"/>
  <w:drawingGridHorizontalSpacing w:val="6"/>
  <w:drawingGridVerticalSpacing w:val="6"/>
  <w:displayHorizontalDrawingGridEvery w:val="0"/>
  <w:displayVerticalDrawingGridEvery w:val="0"/>
  <w:doNotUseMarginsForDrawingGridOrigin/>
  <w:drawingGridVerticalOrigin w:val="198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A7"/>
    <w:rsid w:val="00000D0F"/>
    <w:rsid w:val="00013CA6"/>
    <w:rsid w:val="00014053"/>
    <w:rsid w:val="0001556E"/>
    <w:rsid w:val="000537BB"/>
    <w:rsid w:val="000866A7"/>
    <w:rsid w:val="00097C1F"/>
    <w:rsid w:val="000C185B"/>
    <w:rsid w:val="000C509F"/>
    <w:rsid w:val="000D598C"/>
    <w:rsid w:val="001060A6"/>
    <w:rsid w:val="0010637B"/>
    <w:rsid w:val="00124A66"/>
    <w:rsid w:val="00142ED8"/>
    <w:rsid w:val="0016220E"/>
    <w:rsid w:val="001912A2"/>
    <w:rsid w:val="001A583C"/>
    <w:rsid w:val="001A772C"/>
    <w:rsid w:val="001C4ABA"/>
    <w:rsid w:val="001F1E12"/>
    <w:rsid w:val="001F227C"/>
    <w:rsid w:val="001F7196"/>
    <w:rsid w:val="00207329"/>
    <w:rsid w:val="00216E87"/>
    <w:rsid w:val="00234A48"/>
    <w:rsid w:val="00241D45"/>
    <w:rsid w:val="00244DBD"/>
    <w:rsid w:val="00253DEA"/>
    <w:rsid w:val="002610B6"/>
    <w:rsid w:val="0026294F"/>
    <w:rsid w:val="00273778"/>
    <w:rsid w:val="002740DE"/>
    <w:rsid w:val="00284AC1"/>
    <w:rsid w:val="002C1628"/>
    <w:rsid w:val="002E46E8"/>
    <w:rsid w:val="002F1B5A"/>
    <w:rsid w:val="002F3338"/>
    <w:rsid w:val="002F665D"/>
    <w:rsid w:val="00315338"/>
    <w:rsid w:val="0031569C"/>
    <w:rsid w:val="003207CE"/>
    <w:rsid w:val="00327063"/>
    <w:rsid w:val="00327495"/>
    <w:rsid w:val="003335F4"/>
    <w:rsid w:val="00367607"/>
    <w:rsid w:val="0037091F"/>
    <w:rsid w:val="003724D0"/>
    <w:rsid w:val="00390575"/>
    <w:rsid w:val="003A3BF5"/>
    <w:rsid w:val="003A6129"/>
    <w:rsid w:val="003B6432"/>
    <w:rsid w:val="003C32A7"/>
    <w:rsid w:val="003C3997"/>
    <w:rsid w:val="004040FF"/>
    <w:rsid w:val="0041201D"/>
    <w:rsid w:val="00415230"/>
    <w:rsid w:val="0043268B"/>
    <w:rsid w:val="004373F8"/>
    <w:rsid w:val="00446C27"/>
    <w:rsid w:val="00447B8F"/>
    <w:rsid w:val="00461C9B"/>
    <w:rsid w:val="004736DB"/>
    <w:rsid w:val="004904C4"/>
    <w:rsid w:val="004978FD"/>
    <w:rsid w:val="004D40BB"/>
    <w:rsid w:val="004E6176"/>
    <w:rsid w:val="004E78ED"/>
    <w:rsid w:val="004E7909"/>
    <w:rsid w:val="004F0413"/>
    <w:rsid w:val="004F3FEC"/>
    <w:rsid w:val="005027A5"/>
    <w:rsid w:val="005346BC"/>
    <w:rsid w:val="005358C6"/>
    <w:rsid w:val="0053736C"/>
    <w:rsid w:val="005514D8"/>
    <w:rsid w:val="00594398"/>
    <w:rsid w:val="00594A0B"/>
    <w:rsid w:val="005A403D"/>
    <w:rsid w:val="005D4DC0"/>
    <w:rsid w:val="005F3395"/>
    <w:rsid w:val="006125AB"/>
    <w:rsid w:val="00616BA9"/>
    <w:rsid w:val="00633386"/>
    <w:rsid w:val="00641D7C"/>
    <w:rsid w:val="00651F1F"/>
    <w:rsid w:val="00654E0D"/>
    <w:rsid w:val="006A724F"/>
    <w:rsid w:val="006C4299"/>
    <w:rsid w:val="006C6047"/>
    <w:rsid w:val="006D0B14"/>
    <w:rsid w:val="006D6922"/>
    <w:rsid w:val="006F37A1"/>
    <w:rsid w:val="006F5041"/>
    <w:rsid w:val="007052ED"/>
    <w:rsid w:val="00717751"/>
    <w:rsid w:val="00751AC6"/>
    <w:rsid w:val="007615C5"/>
    <w:rsid w:val="0076325D"/>
    <w:rsid w:val="0076632E"/>
    <w:rsid w:val="00782FBB"/>
    <w:rsid w:val="00785F76"/>
    <w:rsid w:val="007968E7"/>
    <w:rsid w:val="007A1C8A"/>
    <w:rsid w:val="007B12CA"/>
    <w:rsid w:val="007B78FF"/>
    <w:rsid w:val="007C14A4"/>
    <w:rsid w:val="007C58DF"/>
    <w:rsid w:val="007E11C1"/>
    <w:rsid w:val="007E4BA7"/>
    <w:rsid w:val="00807248"/>
    <w:rsid w:val="00816DBA"/>
    <w:rsid w:val="0083609F"/>
    <w:rsid w:val="00837890"/>
    <w:rsid w:val="00846D12"/>
    <w:rsid w:val="00852F01"/>
    <w:rsid w:val="00853675"/>
    <w:rsid w:val="00865460"/>
    <w:rsid w:val="00875E09"/>
    <w:rsid w:val="00877D56"/>
    <w:rsid w:val="00891956"/>
    <w:rsid w:val="0089356F"/>
    <w:rsid w:val="00895FB4"/>
    <w:rsid w:val="008B1EF7"/>
    <w:rsid w:val="008B1F8E"/>
    <w:rsid w:val="008B4E89"/>
    <w:rsid w:val="008B7DFB"/>
    <w:rsid w:val="008C0CE0"/>
    <w:rsid w:val="008D09F2"/>
    <w:rsid w:val="008E4BCB"/>
    <w:rsid w:val="00916327"/>
    <w:rsid w:val="00917733"/>
    <w:rsid w:val="00933BB3"/>
    <w:rsid w:val="00936FEF"/>
    <w:rsid w:val="00950569"/>
    <w:rsid w:val="00965D6B"/>
    <w:rsid w:val="009671B8"/>
    <w:rsid w:val="009748A3"/>
    <w:rsid w:val="00980CEE"/>
    <w:rsid w:val="009C269F"/>
    <w:rsid w:val="009D1EB5"/>
    <w:rsid w:val="009E32A4"/>
    <w:rsid w:val="009E6714"/>
    <w:rsid w:val="009E6999"/>
    <w:rsid w:val="009F1E89"/>
    <w:rsid w:val="009F7FDF"/>
    <w:rsid w:val="00A35D38"/>
    <w:rsid w:val="00A57354"/>
    <w:rsid w:val="00A6675F"/>
    <w:rsid w:val="00A94356"/>
    <w:rsid w:val="00A95EF6"/>
    <w:rsid w:val="00AB554A"/>
    <w:rsid w:val="00AD67D9"/>
    <w:rsid w:val="00B2021B"/>
    <w:rsid w:val="00B24A6D"/>
    <w:rsid w:val="00B54D0D"/>
    <w:rsid w:val="00B63CD2"/>
    <w:rsid w:val="00B65406"/>
    <w:rsid w:val="00B84713"/>
    <w:rsid w:val="00B95EF1"/>
    <w:rsid w:val="00BC797E"/>
    <w:rsid w:val="00BE1421"/>
    <w:rsid w:val="00C14184"/>
    <w:rsid w:val="00C43ABC"/>
    <w:rsid w:val="00C53756"/>
    <w:rsid w:val="00C60125"/>
    <w:rsid w:val="00C65DE0"/>
    <w:rsid w:val="00C80987"/>
    <w:rsid w:val="00CA741F"/>
    <w:rsid w:val="00CB4975"/>
    <w:rsid w:val="00CD2305"/>
    <w:rsid w:val="00CD4E5F"/>
    <w:rsid w:val="00CE0925"/>
    <w:rsid w:val="00D66205"/>
    <w:rsid w:val="00D73802"/>
    <w:rsid w:val="00D80E44"/>
    <w:rsid w:val="00DB21BA"/>
    <w:rsid w:val="00DC3399"/>
    <w:rsid w:val="00DD3CB7"/>
    <w:rsid w:val="00DD3F87"/>
    <w:rsid w:val="00DE49CA"/>
    <w:rsid w:val="00DF150F"/>
    <w:rsid w:val="00E20F41"/>
    <w:rsid w:val="00E22EC5"/>
    <w:rsid w:val="00E23097"/>
    <w:rsid w:val="00E23601"/>
    <w:rsid w:val="00E27425"/>
    <w:rsid w:val="00E31DF3"/>
    <w:rsid w:val="00E32DBE"/>
    <w:rsid w:val="00E527BC"/>
    <w:rsid w:val="00E53B2F"/>
    <w:rsid w:val="00E7191E"/>
    <w:rsid w:val="00E81AB1"/>
    <w:rsid w:val="00E93E96"/>
    <w:rsid w:val="00E946C2"/>
    <w:rsid w:val="00EA5227"/>
    <w:rsid w:val="00EA62A4"/>
    <w:rsid w:val="00ED20F7"/>
    <w:rsid w:val="00ED5728"/>
    <w:rsid w:val="00EE7953"/>
    <w:rsid w:val="00F07542"/>
    <w:rsid w:val="00F26426"/>
    <w:rsid w:val="00F37099"/>
    <w:rsid w:val="00F65B2B"/>
    <w:rsid w:val="00F764F8"/>
    <w:rsid w:val="00F92AA8"/>
    <w:rsid w:val="00FA11F5"/>
    <w:rsid w:val="00FA38BD"/>
    <w:rsid w:val="00FB62EC"/>
    <w:rsid w:val="00FB6966"/>
    <w:rsid w:val="00FD53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3C5020"/>
  <w14:defaultImageDpi w14:val="0"/>
  <w15:docId w15:val="{03DFA6FC-ACBE-4FEF-8427-841554A1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cs="Arial"/>
    </w:rPr>
  </w:style>
  <w:style w:type="paragraph" w:styleId="berschrift1">
    <w:name w:val="heading 1"/>
    <w:basedOn w:val="Standard"/>
    <w:next w:val="Standard"/>
    <w:link w:val="berschrift1Zchn"/>
    <w:uiPriority w:val="99"/>
    <w:qFormat/>
    <w:pPr>
      <w:keepNext/>
      <w:outlineLvl w:val="0"/>
    </w:pPr>
    <w:rPr>
      <w:b/>
      <w:bCs/>
      <w:sz w:val="22"/>
      <w:szCs w:val="22"/>
    </w:rPr>
  </w:style>
  <w:style w:type="paragraph" w:styleId="berschrift2">
    <w:name w:val="heading 2"/>
    <w:basedOn w:val="Standard"/>
    <w:next w:val="Standard"/>
    <w:link w:val="berschrift2Zchn"/>
    <w:uiPriority w:val="99"/>
    <w:qFormat/>
    <w:pPr>
      <w:keepNext/>
      <w:jc w:val="center"/>
      <w:outlineLvl w:val="1"/>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rPr>
  </w:style>
  <w:style w:type="paragraph" w:customStyle="1" w:styleId="1-Einzug">
    <w:name w:val="1-Einzug"/>
    <w:basedOn w:val="TextBlocksatz15pt"/>
    <w:uiPriority w:val="99"/>
    <w:pPr>
      <w:tabs>
        <w:tab w:val="left" w:pos="426"/>
      </w:tabs>
      <w:ind w:left="425" w:hanging="425"/>
    </w:pPr>
  </w:style>
  <w:style w:type="paragraph" w:customStyle="1" w:styleId="2-Einzug">
    <w:name w:val="2-Einzug"/>
    <w:basedOn w:val="1-Einzug"/>
    <w:uiPriority w:val="99"/>
    <w:pPr>
      <w:tabs>
        <w:tab w:val="clear" w:pos="426"/>
        <w:tab w:val="left" w:pos="851"/>
      </w:tabs>
      <w:ind w:left="851"/>
    </w:pPr>
  </w:style>
  <w:style w:type="paragraph" w:customStyle="1" w:styleId="3-Einzug">
    <w:name w:val="3-Einzug"/>
    <w:basedOn w:val="2-Einzug"/>
    <w:uiPriority w:val="99"/>
    <w:pPr>
      <w:tabs>
        <w:tab w:val="clear" w:pos="851"/>
        <w:tab w:val="left" w:pos="1276"/>
      </w:tabs>
      <w:ind w:left="1276"/>
    </w:pPr>
  </w:style>
  <w:style w:type="paragraph" w:customStyle="1" w:styleId="4-Einzug">
    <w:name w:val="4-Einzug"/>
    <w:basedOn w:val="3-Einzug"/>
    <w:uiPriority w:val="99"/>
    <w:pPr>
      <w:tabs>
        <w:tab w:val="clear" w:pos="1276"/>
        <w:tab w:val="left" w:pos="1701"/>
      </w:tabs>
      <w:ind w:left="1701"/>
    </w:pPr>
  </w:style>
  <w:style w:type="paragraph" w:customStyle="1" w:styleId="5-Einzug">
    <w:name w:val="5-Einzug"/>
    <w:basedOn w:val="4-Einzug"/>
    <w:uiPriority w:val="99"/>
    <w:pPr>
      <w:tabs>
        <w:tab w:val="clear" w:pos="1701"/>
        <w:tab w:val="left" w:pos="2127"/>
      </w:tabs>
      <w:ind w:left="2127"/>
    </w:pPr>
  </w:style>
  <w:style w:type="paragraph" w:styleId="Titel">
    <w:name w:val="Title"/>
    <w:basedOn w:val="Standard"/>
    <w:link w:val="TitelZchn"/>
    <w:uiPriority w:val="99"/>
    <w:qFormat/>
    <w:pPr>
      <w:jc w:val="center"/>
    </w:pPr>
    <w:rPr>
      <w:b/>
      <w:bCs/>
      <w:sz w:val="28"/>
      <w:szCs w:val="28"/>
    </w:rPr>
  </w:style>
  <w:style w:type="character" w:customStyle="1" w:styleId="TitelZchn">
    <w:name w:val="Titel Zchn"/>
    <w:link w:val="Titel"/>
    <w:uiPriority w:val="10"/>
    <w:locked/>
    <w:rPr>
      <w:rFonts w:ascii="Cambria" w:eastAsia="Times New Roman" w:hAnsi="Cambria" w:cs="Times New Roman"/>
      <w:b/>
      <w:bCs/>
      <w:kern w:val="28"/>
      <w:sz w:val="32"/>
      <w:szCs w:val="32"/>
    </w:rPr>
  </w:style>
  <w:style w:type="paragraph" w:customStyle="1" w:styleId="Textkrper-Einzug">
    <w:name w:val="Textkörper-Einzug"/>
    <w:basedOn w:val="Standard"/>
    <w:uiPriority w:val="99"/>
    <w:pPr>
      <w:ind w:left="284" w:hanging="284"/>
    </w:pPr>
  </w:style>
  <w:style w:type="paragraph" w:styleId="Textkrper-Einzug2">
    <w:name w:val="Body Text Indent 2"/>
    <w:basedOn w:val="Standard"/>
    <w:link w:val="Textkrper-Einzug2Zchn"/>
    <w:uiPriority w:val="99"/>
    <w:pPr>
      <w:ind w:left="284"/>
    </w:pPr>
  </w:style>
  <w:style w:type="character" w:customStyle="1" w:styleId="Textkrper-Einzug2Zchn">
    <w:name w:val="Textkörper-Einzug 2 Zchn"/>
    <w:link w:val="Textkrper-Einzug2"/>
    <w:uiPriority w:val="99"/>
    <w:semiHidden/>
    <w:locked/>
    <w:rPr>
      <w:rFonts w:ascii="Arial" w:hAnsi="Arial" w:cs="Arial"/>
      <w:sz w:val="20"/>
      <w:szCs w:val="20"/>
    </w:rPr>
  </w:style>
  <w:style w:type="paragraph" w:styleId="Textkrper">
    <w:name w:val="Body Text"/>
    <w:basedOn w:val="Standard"/>
    <w:link w:val="TextkrperZchn"/>
    <w:uiPriority w:val="99"/>
    <w:rPr>
      <w:sz w:val="22"/>
      <w:szCs w:val="22"/>
    </w:rPr>
  </w:style>
  <w:style w:type="character" w:customStyle="1" w:styleId="TextkrperZchn">
    <w:name w:val="Textkörper Zchn"/>
    <w:link w:val="Textkrper"/>
    <w:uiPriority w:val="99"/>
    <w:semiHidden/>
    <w:locked/>
    <w:rPr>
      <w:rFonts w:ascii="Arial" w:hAnsi="Arial" w:cs="Arial"/>
      <w:sz w:val="20"/>
      <w:szCs w:val="20"/>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locked/>
    <w:rPr>
      <w:rFonts w:ascii="Arial" w:hAnsi="Arial" w:cs="Arial"/>
      <w:sz w:val="20"/>
      <w:szCs w:val="20"/>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Pr>
      <w:rFonts w:ascii="Arial" w:hAnsi="Arial" w:cs="Arial"/>
      <w:sz w:val="20"/>
      <w:szCs w:val="20"/>
    </w:rPr>
  </w:style>
  <w:style w:type="paragraph" w:customStyle="1" w:styleId="TextBlocksatz15pt">
    <w:name w:val="Text Blocksatz 15pt"/>
    <w:basedOn w:val="Standard"/>
    <w:uiPriority w:val="99"/>
    <w:pPr>
      <w:spacing w:line="300" w:lineRule="exact"/>
      <w:jc w:val="both"/>
    </w:pPr>
  </w:style>
  <w:style w:type="paragraph" w:styleId="Sprechblasentext">
    <w:name w:val="Balloon Text"/>
    <w:basedOn w:val="Standard"/>
    <w:link w:val="SprechblasentextZchn"/>
    <w:uiPriority w:val="99"/>
    <w:semiHidden/>
    <w:unhideWhenUsed/>
    <w:rsid w:val="004904C4"/>
    <w:rPr>
      <w:rFonts w:ascii="Tahoma" w:hAnsi="Tahoma" w:cs="Tahoma"/>
      <w:sz w:val="16"/>
      <w:szCs w:val="16"/>
    </w:rPr>
  </w:style>
  <w:style w:type="character" w:customStyle="1" w:styleId="SprechblasentextZchn">
    <w:name w:val="Sprechblasentext Zchn"/>
    <w:link w:val="Sprechblasentext"/>
    <w:uiPriority w:val="99"/>
    <w:semiHidden/>
    <w:rsid w:val="004904C4"/>
    <w:rPr>
      <w:rFonts w:ascii="Tahoma" w:hAnsi="Tahoma" w:cs="Tahoma"/>
      <w:sz w:val="16"/>
      <w:szCs w:val="16"/>
    </w:rPr>
  </w:style>
  <w:style w:type="character" w:styleId="Hyperlink">
    <w:name w:val="Hyperlink"/>
    <w:uiPriority w:val="99"/>
    <w:rsid w:val="00917733"/>
    <w:rPr>
      <w:color w:val="0000FF"/>
      <w:u w:val="single"/>
    </w:rPr>
  </w:style>
  <w:style w:type="paragraph" w:customStyle="1" w:styleId="Default">
    <w:name w:val="Default"/>
    <w:rsid w:val="00917733"/>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447B8F"/>
    <w:rPr>
      <w:sz w:val="16"/>
      <w:szCs w:val="16"/>
    </w:rPr>
  </w:style>
  <w:style w:type="paragraph" w:styleId="Kommentartext">
    <w:name w:val="annotation text"/>
    <w:basedOn w:val="Standard"/>
    <w:link w:val="KommentartextZchn"/>
    <w:uiPriority w:val="99"/>
    <w:semiHidden/>
    <w:unhideWhenUsed/>
    <w:rsid w:val="00447B8F"/>
  </w:style>
  <w:style w:type="character" w:customStyle="1" w:styleId="KommentartextZchn">
    <w:name w:val="Kommentartext Zchn"/>
    <w:basedOn w:val="Absatz-Standardschriftart"/>
    <w:link w:val="Kommentartext"/>
    <w:uiPriority w:val="99"/>
    <w:semiHidden/>
    <w:rsid w:val="00447B8F"/>
    <w:rPr>
      <w:rFonts w:ascii="Arial" w:hAnsi="Arial" w:cs="Arial"/>
    </w:rPr>
  </w:style>
  <w:style w:type="paragraph" w:styleId="Kommentarthema">
    <w:name w:val="annotation subject"/>
    <w:basedOn w:val="Kommentartext"/>
    <w:next w:val="Kommentartext"/>
    <w:link w:val="KommentarthemaZchn"/>
    <w:uiPriority w:val="99"/>
    <w:semiHidden/>
    <w:unhideWhenUsed/>
    <w:rsid w:val="00447B8F"/>
    <w:rPr>
      <w:b/>
      <w:bCs/>
    </w:rPr>
  </w:style>
  <w:style w:type="character" w:customStyle="1" w:styleId="KommentarthemaZchn">
    <w:name w:val="Kommentarthema Zchn"/>
    <w:basedOn w:val="KommentartextZchn"/>
    <w:link w:val="Kommentarthema"/>
    <w:uiPriority w:val="99"/>
    <w:semiHidden/>
    <w:rsid w:val="00447B8F"/>
    <w:rPr>
      <w:rFonts w:ascii="Arial" w:hAnsi="Arial" w:cs="Arial"/>
      <w:b/>
      <w:bCs/>
    </w:rPr>
  </w:style>
  <w:style w:type="paragraph" w:styleId="berarbeitung">
    <w:name w:val="Revision"/>
    <w:hidden/>
    <w:uiPriority w:val="99"/>
    <w:semiHidden/>
    <w:rsid w:val="00BE142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9669</Characters>
  <Application>Microsoft Office Word</Application>
  <DocSecurity>0</DocSecurity>
  <Lines>80</Lines>
  <Paragraphs>21</Paragraphs>
  <ScaleCrop>false</ScaleCrop>
  <HeadingPairs>
    <vt:vector size="2" baseType="variant">
      <vt:variant>
        <vt:lpstr>Titel</vt:lpstr>
      </vt:variant>
      <vt:variant>
        <vt:i4>1</vt:i4>
      </vt:variant>
    </vt:vector>
  </HeadingPairs>
  <TitlesOfParts>
    <vt:vector size="1" baseType="lpstr">
      <vt:lpstr>Mustervertrag</vt:lpstr>
    </vt:vector>
  </TitlesOfParts>
  <Company>ekhn</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dc:title>
  <dc:creator>Lehmann, Jo Hanns</dc:creator>
  <cp:lastModifiedBy>Petry, Annerose</cp:lastModifiedBy>
  <cp:revision>6</cp:revision>
  <cp:lastPrinted>2021-09-29T12:41:00Z</cp:lastPrinted>
  <dcterms:created xsi:type="dcterms:W3CDTF">2025-09-16T08:17:00Z</dcterms:created>
  <dcterms:modified xsi:type="dcterms:W3CDTF">2025-09-23T14:25:00Z</dcterms:modified>
</cp:coreProperties>
</file>